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08D7" w14:textId="25F7B6A5" w:rsidR="003109D9" w:rsidRDefault="003109D9"/>
    <w:sdt>
      <w:sdtPr>
        <w:id w:val="-1991015154"/>
        <w:docPartObj>
          <w:docPartGallery w:val="Cover Pages"/>
          <w:docPartUnique/>
        </w:docPartObj>
      </w:sdtPr>
      <w:sdtEndPr>
        <w:rPr>
          <w:color w:val="595959" w:themeColor="text1" w:themeTint="A6"/>
        </w:rPr>
      </w:sdtEndPr>
      <w:sdtContent>
        <w:p w14:paraId="3FD29CC8" w14:textId="1B800048" w:rsidR="00EF44C1" w:rsidRDefault="00EF44C1"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0DD58684" wp14:editId="42DAFE84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5563240B" id="Group 149" o:spid="_x0000_s1026" style="position:absolute;margin-left:0;margin-top:0;width:8in;height:95.7pt;z-index:25166336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407E3E4" wp14:editId="6662D97B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593CC7A" w14:textId="57D91AC4" w:rsidR="00EF44C1" w:rsidRDefault="00335F65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Lesley</w:t>
                                    </w:r>
                                    <w:r w:rsidR="00EF44C1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Fraser</w:t>
                                    </w:r>
                                  </w:p>
                                </w:sdtContent>
                              </w:sdt>
                              <w:p w14:paraId="721855D5" w14:textId="2E3E30B8" w:rsidR="00EF44C1" w:rsidRDefault="00413483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D3CD2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07/05/2026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4407E3E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1312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6593CC7A" w14:textId="57D91AC4" w:rsidR="00EF44C1" w:rsidRDefault="00335F65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Lesley</w:t>
                              </w:r>
                              <w:r w:rsidR="00EF44C1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 Fraser</w:t>
                              </w:r>
                            </w:p>
                          </w:sdtContent>
                        </w:sdt>
                        <w:p w14:paraId="721855D5" w14:textId="2E3E30B8" w:rsidR="00EF44C1" w:rsidRDefault="00413483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2D3CD2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07/05/2026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E1FB1DE" wp14:editId="793E211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4355AB" w14:textId="77777777" w:rsidR="00EF44C1" w:rsidRDefault="00EF44C1">
                                <w:pPr>
                                  <w:pStyle w:val="NoSpacing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Abstract</w:t>
                                </w:r>
                              </w:p>
                              <w:sdt>
                                <w:sdtPr>
                                  <w:rPr>
                                    <w:rFonts w:ascii="Calibri" w:eastAsia="Calibri" w:hAnsi="Calibri" w:cs="Times New Roman"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3B3A3A38" w14:textId="6B3994FA" w:rsidR="00EF44C1" w:rsidRPr="00A02125" w:rsidRDefault="00335F65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</w:pPr>
                                    <w:r w:rsidRPr="00A02125">
                                      <w:rPr>
                                        <w:rFonts w:ascii="Calibri" w:eastAsia="Calibri" w:hAnsi="Calibri" w:cs="Times New Roman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Working together to embrace difference and diversity and respect the rights of children and young people.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E1FB1DE" id="Text Box 153" o:spid="_x0000_s1027" type="#_x0000_t202" style="position:absolute;margin-left:0;margin-top:0;width:8in;height:79.5pt;z-index:25166233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p w14:paraId="1D4355AB" w14:textId="77777777" w:rsidR="00EF44C1" w:rsidRDefault="00EF44C1">
                          <w:pPr>
                            <w:pStyle w:val="NoSpacing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Abstract</w:t>
                          </w:r>
                        </w:p>
                        <w:sdt>
                          <w:sdtPr>
                            <w:rPr>
                              <w:rFonts w:ascii="Calibri" w:eastAsia="Calibri" w:hAnsi="Calibri" w:cs="Times New Roman"/>
                              <w:color w:val="595959" w:themeColor="text1" w:themeTint="A6"/>
                              <w:sz w:val="24"/>
                              <w:szCs w:val="24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3B3A3A38" w14:textId="6B3994FA" w:rsidR="00EF44C1" w:rsidRPr="00A02125" w:rsidRDefault="00335F65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A02125">
                                <w:rPr>
                                  <w:rFonts w:ascii="Calibri" w:eastAsia="Calibri" w:hAnsi="Calibri" w:cs="Times New Roman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Working together to embrace difference and diversity and respect the rights of children and young people.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98AA676" w14:textId="1D904605" w:rsidR="00EF44C1" w:rsidRDefault="003109D9">
          <w:pPr>
            <w:rPr>
              <w:color w:val="595959" w:themeColor="text1" w:themeTint="A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620F235" wp14:editId="3AA7605B">
                    <wp:simplePos x="0" y="0"/>
                    <wp:positionH relativeFrom="column">
                      <wp:posOffset>3596640</wp:posOffset>
                    </wp:positionH>
                    <wp:positionV relativeFrom="paragraph">
                      <wp:posOffset>8118475</wp:posOffset>
                    </wp:positionV>
                    <wp:extent cx="2534920" cy="635"/>
                    <wp:effectExtent l="0" t="0" r="0" b="0"/>
                    <wp:wrapNone/>
                    <wp:docPr id="240355755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534920" cy="635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A41375" w14:textId="77777777" w:rsidR="003109D9" w:rsidRPr="00BB2062" w:rsidRDefault="003109D9" w:rsidP="003109D9">
                                <w:pPr>
                                  <w:pStyle w:val="Caption"/>
                                  <w:rPr>
                                    <w:noProof/>
                                    <w:color w:val="595959" w:themeColor="text1" w:themeTint="A6"/>
                                  </w:rPr>
                                </w:pPr>
                                <w:r>
                                  <w:t>Peter Mackay, Oban Tennis &amp; Squash Club</w:t>
                                </w:r>
                                <w:r>
                                  <w:rPr>
                                    <w:noProof/>
                                  </w:rPr>
                                  <w:t xml:space="preserve"> </w:t>
                                </w:r>
                                <w:r w:rsidRPr="006431D3">
                                  <w:rPr>
                                    <w:noProof/>
                                  </w:rPr>
                                  <w:t>(Chairman)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4620F235" id="Text Box 1" o:spid="_x0000_s1028" type="#_x0000_t202" style="position:absolute;margin-left:283.2pt;margin-top:639.25pt;width:199.6pt;height: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" stroked="f">
                    <v:textbox style="mso-fit-shape-to-text:t" inset="0,0,0,0">
                      <w:txbxContent>
                        <w:p w14:paraId="39A41375" w14:textId="77777777" w:rsidR="003109D9" w:rsidRPr="00BB2062" w:rsidRDefault="003109D9" w:rsidP="003109D9">
                          <w:pPr>
                            <w:pStyle w:val="Caption"/>
                            <w:rPr>
                              <w:noProof/>
                              <w:color w:val="595959" w:themeColor="text1" w:themeTint="A6"/>
                            </w:rPr>
                          </w:pPr>
                          <w:r>
                            <w:t>Peter Mackay, Oban Tennis &amp; Squash Club</w:t>
                          </w:r>
                          <w:r>
                            <w:rPr>
                              <w:noProof/>
                            </w:rPr>
                            <w:t xml:space="preserve"> </w:t>
                          </w:r>
                          <w:r w:rsidRPr="006431D3">
                            <w:rPr>
                              <w:noProof/>
                            </w:rPr>
                            <w:t>(Chairman)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color w:val="595959" w:themeColor="text1" w:themeTint="A6"/>
            </w:rPr>
            <w:drawing>
              <wp:anchor distT="0" distB="0" distL="114300" distR="114300" simplePos="0" relativeHeight="251666432" behindDoc="0" locked="0" layoutInCell="1" allowOverlap="1" wp14:anchorId="785F2A5A" wp14:editId="6A64DE0C">
                <wp:simplePos x="0" y="0"/>
                <wp:positionH relativeFrom="column">
                  <wp:posOffset>5314950</wp:posOffset>
                </wp:positionH>
                <wp:positionV relativeFrom="paragraph">
                  <wp:posOffset>7354570</wp:posOffset>
                </wp:positionV>
                <wp:extent cx="787400" cy="693420"/>
                <wp:effectExtent l="0" t="0" r="0" b="0"/>
                <wp:wrapNone/>
                <wp:docPr id="119250355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2503551" name="Picture 1192503551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400" cy="693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02125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A20A2EA" wp14:editId="0A8D85C4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6393180</wp:posOffset>
                    </wp:positionV>
                    <wp:extent cx="7315200" cy="689610"/>
                    <wp:effectExtent l="0" t="0" r="0" b="1524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6896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24D3CD" w14:textId="0B99AA3F" w:rsidR="00EF44C1" w:rsidRPr="00335F65" w:rsidRDefault="00413483">
                                <w:pPr>
                                  <w:jc w:val="right"/>
                                  <w:rPr>
                                    <w:color w:val="4472C4" w:themeColor="accent1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44"/>
                                      <w:szCs w:val="4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335F65" w:rsidRPr="00335F65">
                                      <w:rPr>
                                        <w:caps/>
                                        <w:color w:val="4472C4" w:themeColor="accent1"/>
                                        <w:sz w:val="44"/>
                                        <w:szCs w:val="44"/>
                                      </w:rPr>
                                      <w:t>Oban Tennis &amp; Squash club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4DE49CB" w14:textId="0745E335" w:rsidR="00EF44C1" w:rsidRPr="00A02125" w:rsidRDefault="00335F65">
                                    <w:pPr>
                                      <w:jc w:val="right"/>
                                      <w:rPr>
                                        <w:smallCaps/>
                                        <w:color w:val="595959" w:themeColor="text1" w:themeTint="A6"/>
                                        <w:sz w:val="36"/>
                                        <w:szCs w:val="36"/>
                                      </w:rPr>
                                    </w:pPr>
                                    <w:r w:rsidRPr="00A02125">
                                      <w:rPr>
                                        <w:color w:val="595959" w:themeColor="text1" w:themeTint="A6"/>
                                        <w:sz w:val="36"/>
                                        <w:szCs w:val="36"/>
                                      </w:rPr>
                                      <w:t>Safeguarding Children Policy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20A2EA" id="Text Box 154" o:spid="_x0000_s1028" type="#_x0000_t202" style="position:absolute;margin-left:17.4pt;margin-top:503.4pt;width:8in;height:54.3pt;z-index:25166028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" filled="f" stroked="f" strokeweight=".5pt">
                    <v:textbox inset="126pt,0,54pt,0">
                      <w:txbxContent>
                        <w:p w14:paraId="5924D3CD" w14:textId="0B99AA3F" w:rsidR="00EF44C1" w:rsidRPr="00335F65" w:rsidRDefault="00EF44C1">
                          <w:pPr>
                            <w:jc w:val="right"/>
                            <w:rPr>
                              <w:color w:val="4472C4" w:themeColor="accent1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44"/>
                                <w:szCs w:val="4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335F65" w:rsidRPr="00335F65">
                                <w:rPr>
                                  <w:caps/>
                                  <w:color w:val="4472C4" w:themeColor="accent1"/>
                                  <w:sz w:val="44"/>
                                  <w:szCs w:val="44"/>
                                </w:rPr>
                                <w:t>Oban Tennis &amp; Squash club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95959" w:themeColor="text1" w:themeTint="A6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4DE49CB" w14:textId="0745E335" w:rsidR="00EF44C1" w:rsidRPr="00A02125" w:rsidRDefault="00335F65">
                              <w:pPr>
                                <w:jc w:val="right"/>
                                <w:rPr>
                                  <w:smallCaps/>
                                  <w:color w:val="595959" w:themeColor="text1" w:themeTint="A6"/>
                                  <w:sz w:val="36"/>
                                  <w:szCs w:val="36"/>
                                </w:rPr>
                              </w:pPr>
                              <w:r w:rsidRPr="00A02125">
                                <w:rPr>
                                  <w:color w:val="595959" w:themeColor="text1" w:themeTint="A6"/>
                                  <w:sz w:val="36"/>
                                  <w:szCs w:val="36"/>
                                </w:rPr>
                                <w:t>Safeguarding Children Policy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F44C1">
            <w:rPr>
              <w:color w:val="595959" w:themeColor="text1" w:themeTint="A6"/>
            </w:rPr>
            <w:br w:type="page"/>
          </w:r>
        </w:p>
      </w:sdtContent>
    </w:sdt>
    <w:p w14:paraId="002A33A7" w14:textId="77777777" w:rsidR="00614498" w:rsidRPr="00156A7F" w:rsidRDefault="00614498">
      <w:pPr>
        <w:rPr>
          <w:color w:val="595959" w:themeColor="text1" w:themeTint="A6"/>
        </w:rPr>
      </w:pPr>
    </w:p>
    <w:p w14:paraId="52136ADD" w14:textId="75EBADAD" w:rsidR="00393538" w:rsidRPr="00A02125" w:rsidRDefault="007B258E" w:rsidP="00B852F1">
      <w:p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Oban Tennis &amp; Squash Club</w:t>
      </w:r>
      <w:r w:rsidR="00614498" w:rsidRPr="00A02125">
        <w:rPr>
          <w:color w:val="595959" w:themeColor="text1" w:themeTint="A6"/>
        </w:rPr>
        <w:t xml:space="preserve"> </w:t>
      </w:r>
      <w:r w:rsidR="00D446C1" w:rsidRPr="00A02125">
        <w:rPr>
          <w:color w:val="595959" w:themeColor="text1" w:themeTint="A6"/>
        </w:rPr>
        <w:t xml:space="preserve">(OTSC) </w:t>
      </w:r>
      <w:r w:rsidR="00614498" w:rsidRPr="00A02125">
        <w:rPr>
          <w:color w:val="595959" w:themeColor="text1" w:themeTint="A6"/>
        </w:rPr>
        <w:t>is fully committed to safeguarding</w:t>
      </w:r>
      <w:r w:rsidRPr="00A02125">
        <w:rPr>
          <w:color w:val="595959" w:themeColor="text1" w:themeTint="A6"/>
        </w:rPr>
        <w:t xml:space="preserve"> </w:t>
      </w:r>
      <w:r w:rsidR="007E27E6" w:rsidRPr="00A02125">
        <w:rPr>
          <w:color w:val="595959" w:themeColor="text1" w:themeTint="A6"/>
        </w:rPr>
        <w:t xml:space="preserve">the wellbeing of all children in </w:t>
      </w:r>
      <w:r w:rsidR="00FE1C34" w:rsidRPr="00A02125">
        <w:rPr>
          <w:color w:val="595959" w:themeColor="text1" w:themeTint="A6"/>
        </w:rPr>
        <w:t>its</w:t>
      </w:r>
      <w:r w:rsidR="007E27E6" w:rsidRPr="00A02125">
        <w:rPr>
          <w:color w:val="595959" w:themeColor="text1" w:themeTint="A6"/>
        </w:rPr>
        <w:t xml:space="preserve"> care.  We recognise our responsibility to promote safe practice and protect children from harm, abuse and exploitation. </w:t>
      </w:r>
      <w:r w:rsidR="00FE1C34" w:rsidRPr="00A02125">
        <w:rPr>
          <w:color w:val="595959" w:themeColor="text1" w:themeTint="A6"/>
        </w:rPr>
        <w:t xml:space="preserve"> </w:t>
      </w:r>
      <w:r w:rsidR="00156A7F" w:rsidRPr="00A02125">
        <w:rPr>
          <w:color w:val="595959" w:themeColor="text1" w:themeTint="A6"/>
        </w:rPr>
        <w:t>For the purposes of this policy and associated procedures a child is recognised as someone under the age of 18 years.</w:t>
      </w:r>
    </w:p>
    <w:p w14:paraId="68F57768" w14:textId="2BF2C645" w:rsidR="00156A7F" w:rsidRPr="00FD171C" w:rsidRDefault="00156A7F" w:rsidP="00B852F1">
      <w:pPr>
        <w:jc w:val="both"/>
        <w:rPr>
          <w:color w:val="3B3838" w:themeColor="background2" w:themeShade="40"/>
        </w:rPr>
      </w:pPr>
    </w:p>
    <w:p w14:paraId="1BAD17B7" w14:textId="40E597E8" w:rsidR="00156A7F" w:rsidRPr="00A02125" w:rsidRDefault="00820191" w:rsidP="00B852F1">
      <w:p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Coaches and volunteers</w:t>
      </w:r>
      <w:r w:rsidR="00156A7F" w:rsidRPr="00A02125">
        <w:rPr>
          <w:color w:val="595959" w:themeColor="text1" w:themeTint="A6"/>
        </w:rPr>
        <w:t xml:space="preserve"> will work together to embrace difference and diversity and respect the rights of children and young people.</w:t>
      </w:r>
    </w:p>
    <w:p w14:paraId="67D289C3" w14:textId="12FBDB81" w:rsidR="007E27E6" w:rsidRPr="00A02125" w:rsidRDefault="007E27E6" w:rsidP="00B852F1">
      <w:pPr>
        <w:jc w:val="both"/>
        <w:rPr>
          <w:color w:val="595959" w:themeColor="text1" w:themeTint="A6"/>
        </w:rPr>
      </w:pPr>
    </w:p>
    <w:p w14:paraId="63209949" w14:textId="12DCF154" w:rsidR="007E27E6" w:rsidRPr="00A02125" w:rsidRDefault="007E27E6" w:rsidP="00B852F1">
      <w:pPr>
        <w:jc w:val="both"/>
        <w:rPr>
          <w:b/>
          <w:bCs/>
          <w:color w:val="595959" w:themeColor="text1" w:themeTint="A6"/>
        </w:rPr>
      </w:pPr>
      <w:r w:rsidRPr="00A02125">
        <w:rPr>
          <w:b/>
          <w:bCs/>
          <w:color w:val="595959" w:themeColor="text1" w:themeTint="A6"/>
        </w:rPr>
        <w:t>Underpinning principles:</w:t>
      </w:r>
    </w:p>
    <w:p w14:paraId="306D6B96" w14:textId="388FD9B5" w:rsidR="007E27E6" w:rsidRPr="00A02125" w:rsidRDefault="007B258E" w:rsidP="00B852F1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The wellbeing of children and young people is the primary concern</w:t>
      </w:r>
    </w:p>
    <w:p w14:paraId="6AC0201B" w14:textId="47B2BC07" w:rsidR="007E27E6" w:rsidRPr="00A02125" w:rsidRDefault="007B258E" w:rsidP="007B258E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 xml:space="preserve">All children and young people, </w:t>
      </w:r>
      <w:r w:rsidR="007E27E6" w:rsidRPr="00A02125">
        <w:rPr>
          <w:color w:val="595959" w:themeColor="text1" w:themeTint="A6"/>
        </w:rPr>
        <w:t>whatever their age, culture, disability, gender, language, racial origin, socio-economic status, religious belief and/or sexual identity have the right to protection from harm and abuse</w:t>
      </w:r>
    </w:p>
    <w:p w14:paraId="61E41B9D" w14:textId="08A366C1" w:rsidR="007E27E6" w:rsidRPr="00A02125" w:rsidRDefault="007B258E" w:rsidP="00B852F1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Child wellbeing and protection is everyone’s responsibility</w:t>
      </w:r>
    </w:p>
    <w:p w14:paraId="57C13B6E" w14:textId="101E1EB5" w:rsidR="00B852F1" w:rsidRPr="00A02125" w:rsidRDefault="007B258E" w:rsidP="00B852F1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 xml:space="preserve">Children and young people have the </w:t>
      </w:r>
      <w:r w:rsidR="00B852F1" w:rsidRPr="00A02125">
        <w:rPr>
          <w:color w:val="595959" w:themeColor="text1" w:themeTint="A6"/>
        </w:rPr>
        <w:t>right</w:t>
      </w:r>
      <w:r w:rsidRPr="00A02125">
        <w:rPr>
          <w:color w:val="595959" w:themeColor="text1" w:themeTint="A6"/>
        </w:rPr>
        <w:t xml:space="preserve"> to express views on all matters which affect them</w:t>
      </w:r>
    </w:p>
    <w:p w14:paraId="3F2BD0D0" w14:textId="52C696FD" w:rsidR="00B852F1" w:rsidRPr="00A02125" w:rsidRDefault="007B258E" w:rsidP="00B852F1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The club will work in</w:t>
      </w:r>
      <w:r w:rsidR="00B852F1" w:rsidRPr="00A02125">
        <w:rPr>
          <w:color w:val="595959" w:themeColor="text1" w:themeTint="A6"/>
        </w:rPr>
        <w:t xml:space="preserve"> partnership with the child, parents/carers </w:t>
      </w:r>
      <w:r w:rsidR="00FE1C34" w:rsidRPr="00A02125">
        <w:rPr>
          <w:color w:val="595959" w:themeColor="text1" w:themeTint="A6"/>
        </w:rPr>
        <w:t>to promote the wellbeing, health and development of children and young people participating in the sport</w:t>
      </w:r>
    </w:p>
    <w:p w14:paraId="425318C2" w14:textId="7EE32AAC" w:rsidR="00B852F1" w:rsidRPr="00A02125" w:rsidRDefault="00B852F1" w:rsidP="00B852F1">
      <w:pPr>
        <w:jc w:val="both"/>
        <w:rPr>
          <w:color w:val="595959" w:themeColor="text1" w:themeTint="A6"/>
        </w:rPr>
      </w:pPr>
    </w:p>
    <w:p w14:paraId="6BE906F6" w14:textId="0C62EDFC" w:rsidR="00B852F1" w:rsidRPr="00A02125" w:rsidRDefault="00B852F1" w:rsidP="00B852F1">
      <w:pPr>
        <w:jc w:val="both"/>
        <w:rPr>
          <w:b/>
          <w:bCs/>
          <w:color w:val="595959" w:themeColor="text1" w:themeTint="A6"/>
        </w:rPr>
      </w:pPr>
      <w:r w:rsidRPr="00A02125">
        <w:rPr>
          <w:b/>
          <w:bCs/>
          <w:color w:val="595959" w:themeColor="text1" w:themeTint="A6"/>
        </w:rPr>
        <w:t>To keep children safe in our club we will:</w:t>
      </w:r>
    </w:p>
    <w:p w14:paraId="4A5091AC" w14:textId="0254117F" w:rsidR="00B852F1" w:rsidRPr="00A02125" w:rsidRDefault="00B852F1" w:rsidP="00B852F1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 xml:space="preserve">Promote the wellbeing of children </w:t>
      </w:r>
      <w:r w:rsidR="00FE1C34" w:rsidRPr="00A02125">
        <w:rPr>
          <w:color w:val="595959" w:themeColor="text1" w:themeTint="A6"/>
        </w:rPr>
        <w:t>by providing</w:t>
      </w:r>
      <w:r w:rsidRPr="00A02125">
        <w:rPr>
          <w:color w:val="595959" w:themeColor="text1" w:themeTint="A6"/>
        </w:rPr>
        <w:t xml:space="preserve"> opportunities to take part in sport safely</w:t>
      </w:r>
    </w:p>
    <w:p w14:paraId="6E2FD3C8" w14:textId="21D23502" w:rsidR="00FE1C34" w:rsidRPr="00A02125" w:rsidRDefault="00FE1C34" w:rsidP="00B852F1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Respect and promote the rights, wishes and feelings of children</w:t>
      </w:r>
    </w:p>
    <w:p w14:paraId="1FB0BA5A" w14:textId="76E01E20" w:rsidR="00B852F1" w:rsidRPr="00A02125" w:rsidRDefault="00FE1C34" w:rsidP="00B852F1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Promote and implement appropriate</w:t>
      </w:r>
      <w:r w:rsidR="00B852F1" w:rsidRPr="00A02125">
        <w:rPr>
          <w:color w:val="595959" w:themeColor="text1" w:themeTint="A6"/>
        </w:rPr>
        <w:t xml:space="preserve"> procedures to </w:t>
      </w:r>
      <w:r w:rsidRPr="00A02125">
        <w:rPr>
          <w:color w:val="595959" w:themeColor="text1" w:themeTint="A6"/>
        </w:rPr>
        <w:t>safeguard the wellbeing of children and protect them from abuse</w:t>
      </w:r>
    </w:p>
    <w:p w14:paraId="3A947CA2" w14:textId="0F178CCC" w:rsidR="00B852F1" w:rsidRPr="00A02125" w:rsidRDefault="00B852F1" w:rsidP="00B852F1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Recruit, train</w:t>
      </w:r>
      <w:r w:rsidR="00FF0FE7" w:rsidRPr="00A02125">
        <w:rPr>
          <w:color w:val="595959" w:themeColor="text1" w:themeTint="A6"/>
        </w:rPr>
        <w:t xml:space="preserve">, </w:t>
      </w:r>
      <w:r w:rsidRPr="00A02125">
        <w:rPr>
          <w:color w:val="595959" w:themeColor="text1" w:themeTint="A6"/>
        </w:rPr>
        <w:t>support</w:t>
      </w:r>
      <w:r w:rsidR="00FF0FE7" w:rsidRPr="00A02125">
        <w:rPr>
          <w:color w:val="595959" w:themeColor="text1" w:themeTint="A6"/>
        </w:rPr>
        <w:t xml:space="preserve"> and supervise</w:t>
      </w:r>
      <w:r w:rsidRPr="00A02125">
        <w:rPr>
          <w:color w:val="595959" w:themeColor="text1" w:themeTint="A6"/>
        </w:rPr>
        <w:t xml:space="preserve"> our </w:t>
      </w:r>
      <w:r w:rsidR="00820191" w:rsidRPr="00A02125">
        <w:rPr>
          <w:color w:val="595959" w:themeColor="text1" w:themeTint="A6"/>
        </w:rPr>
        <w:t xml:space="preserve">coaches and </w:t>
      </w:r>
      <w:r w:rsidRPr="00A02125">
        <w:rPr>
          <w:color w:val="595959" w:themeColor="text1" w:themeTint="A6"/>
        </w:rPr>
        <w:t>volunteer</w:t>
      </w:r>
      <w:r w:rsidR="00820191" w:rsidRPr="00A02125">
        <w:rPr>
          <w:color w:val="595959" w:themeColor="text1" w:themeTint="A6"/>
        </w:rPr>
        <w:t>s</w:t>
      </w:r>
      <w:r w:rsidRPr="00A02125">
        <w:rPr>
          <w:color w:val="595959" w:themeColor="text1" w:themeTint="A6"/>
        </w:rPr>
        <w:t xml:space="preserve"> to </w:t>
      </w:r>
      <w:r w:rsidR="00FF0FE7" w:rsidRPr="00A02125">
        <w:rPr>
          <w:color w:val="595959" w:themeColor="text1" w:themeTint="A6"/>
        </w:rPr>
        <w:t>adopt best practice to safeguard and protect children and young people from abuse and to reduce risk</w:t>
      </w:r>
    </w:p>
    <w:p w14:paraId="385882FE" w14:textId="2859C781" w:rsidR="00B852F1" w:rsidRPr="00A02125" w:rsidRDefault="005D3150" w:rsidP="00B852F1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 xml:space="preserve">Require the </w:t>
      </w:r>
      <w:r w:rsidR="00820191" w:rsidRPr="00A02125">
        <w:rPr>
          <w:color w:val="595959" w:themeColor="text1" w:themeTint="A6"/>
        </w:rPr>
        <w:t>coaches and volunteers</w:t>
      </w:r>
      <w:r w:rsidRPr="00A02125">
        <w:rPr>
          <w:color w:val="595959" w:themeColor="text1" w:themeTint="A6"/>
        </w:rPr>
        <w:t xml:space="preserve"> to adopt and abide by th</w:t>
      </w:r>
      <w:r w:rsidR="00FF0FE7" w:rsidRPr="00A02125">
        <w:rPr>
          <w:color w:val="595959" w:themeColor="text1" w:themeTint="A6"/>
        </w:rPr>
        <w:t>is</w:t>
      </w:r>
      <w:r w:rsidRPr="00A02125">
        <w:rPr>
          <w:color w:val="595959" w:themeColor="text1" w:themeTint="A6"/>
        </w:rPr>
        <w:t xml:space="preserve"> </w:t>
      </w:r>
      <w:r w:rsidR="00FF0FE7" w:rsidRPr="00A02125">
        <w:rPr>
          <w:color w:val="595959" w:themeColor="text1" w:themeTint="A6"/>
        </w:rPr>
        <w:t xml:space="preserve">Child Wellbeing and Protection Policy and associated </w:t>
      </w:r>
      <w:r w:rsidRPr="00A02125">
        <w:rPr>
          <w:color w:val="595959" w:themeColor="text1" w:themeTint="A6"/>
        </w:rPr>
        <w:t>procedures including the Code of Conduct for working with children</w:t>
      </w:r>
    </w:p>
    <w:p w14:paraId="3D9E8E3D" w14:textId="4A5FEFCA" w:rsidR="005D3150" w:rsidRPr="00A02125" w:rsidRDefault="005D3150" w:rsidP="00B852F1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 xml:space="preserve">Respond to any child wellbeing or protection concerns in line with </w:t>
      </w:r>
      <w:r w:rsidR="00FF0FE7" w:rsidRPr="00A02125">
        <w:rPr>
          <w:color w:val="595959" w:themeColor="text1" w:themeTint="A6"/>
        </w:rPr>
        <w:t>the Child Wellbeing and Protection Responding to Concerns Procedure.</w:t>
      </w:r>
    </w:p>
    <w:p w14:paraId="3F9FA721" w14:textId="312DE3C3" w:rsidR="005D3150" w:rsidRPr="00A02125" w:rsidRDefault="005D3150" w:rsidP="00B852F1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Monitor, review and evaluate the implementation of the Child Wellbeing and Protection Policy and procedures regularly</w:t>
      </w:r>
    </w:p>
    <w:p w14:paraId="48877898" w14:textId="71D7B705" w:rsidR="00FD171C" w:rsidRPr="00A02125" w:rsidRDefault="00FD171C" w:rsidP="00FD171C">
      <w:pPr>
        <w:jc w:val="both"/>
        <w:rPr>
          <w:color w:val="595959" w:themeColor="text1" w:themeTint="A6"/>
        </w:rPr>
      </w:pPr>
    </w:p>
    <w:p w14:paraId="7B952835" w14:textId="1393E4A7" w:rsidR="00FD171C" w:rsidRPr="00A02125" w:rsidRDefault="00FD171C" w:rsidP="00FD171C">
      <w:pPr>
        <w:jc w:val="both"/>
        <w:rPr>
          <w:b/>
          <w:bCs/>
          <w:color w:val="595959" w:themeColor="text1" w:themeTint="A6"/>
        </w:rPr>
      </w:pPr>
      <w:r w:rsidRPr="00A02125">
        <w:rPr>
          <w:b/>
          <w:bCs/>
          <w:color w:val="595959" w:themeColor="text1" w:themeTint="A6"/>
        </w:rPr>
        <w:t>We will regularly review this policy and associated procedures:</w:t>
      </w:r>
    </w:p>
    <w:p w14:paraId="2BB796FD" w14:textId="100415D7" w:rsidR="00FD171C" w:rsidRPr="00A02125" w:rsidRDefault="00FD171C" w:rsidP="00FD171C">
      <w:pPr>
        <w:pStyle w:val="ListParagraph"/>
        <w:numPr>
          <w:ilvl w:val="0"/>
          <w:numId w:val="6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In accordance with changes in legislation and guidance on the protection of children and young people.  Or following any changes within Oban Tennis &amp; Squash Club</w:t>
      </w:r>
    </w:p>
    <w:p w14:paraId="07C6A264" w14:textId="47F2463F" w:rsidR="00FD171C" w:rsidRPr="00A02125" w:rsidRDefault="00FD171C" w:rsidP="00FD171C">
      <w:pPr>
        <w:pStyle w:val="ListParagraph"/>
        <w:numPr>
          <w:ilvl w:val="0"/>
          <w:numId w:val="6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Following any issues or concerns raised about the wellbeing and protection of children and young people within Oban Tennis &amp; Squash Club</w:t>
      </w:r>
    </w:p>
    <w:p w14:paraId="347DAB6D" w14:textId="3BBD44C5" w:rsidR="00FD171C" w:rsidRPr="00A02125" w:rsidRDefault="00FD171C" w:rsidP="00FD171C">
      <w:pPr>
        <w:pStyle w:val="ListParagraph"/>
        <w:numPr>
          <w:ilvl w:val="0"/>
          <w:numId w:val="6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In all other circumstances, at least every three years</w:t>
      </w:r>
    </w:p>
    <w:p w14:paraId="7EA3EE90" w14:textId="3A06DFCF" w:rsidR="00B852F1" w:rsidRPr="00A02125" w:rsidRDefault="00B852F1" w:rsidP="00B852F1">
      <w:pPr>
        <w:jc w:val="both"/>
        <w:rPr>
          <w:color w:val="595959" w:themeColor="text1" w:themeTint="A6"/>
        </w:rPr>
      </w:pPr>
    </w:p>
    <w:p w14:paraId="34C4E137" w14:textId="16F2BF70" w:rsidR="005D3150" w:rsidRPr="00A02125" w:rsidRDefault="005D3150" w:rsidP="00B852F1">
      <w:p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 xml:space="preserve">If you have any concerns about the wellbeing of a child at our club, please do not </w:t>
      </w:r>
      <w:r w:rsidR="00632A29" w:rsidRPr="00A02125">
        <w:rPr>
          <w:color w:val="595959" w:themeColor="text1" w:themeTint="A6"/>
        </w:rPr>
        <w:t>hesitate</w:t>
      </w:r>
      <w:r w:rsidRPr="00A02125">
        <w:rPr>
          <w:color w:val="595959" w:themeColor="text1" w:themeTint="A6"/>
        </w:rPr>
        <w:t xml:space="preserve"> to contact the club Child Wellbeing &amp; Protection Officer (CWPO):</w:t>
      </w:r>
    </w:p>
    <w:p w14:paraId="6010EDBC" w14:textId="047D35B1" w:rsidR="005D3150" w:rsidRPr="00A02125" w:rsidRDefault="005D3150" w:rsidP="00B852F1">
      <w:pPr>
        <w:jc w:val="both"/>
        <w:rPr>
          <w:color w:val="595959" w:themeColor="text1" w:themeTint="A6"/>
        </w:rPr>
      </w:pPr>
    </w:p>
    <w:p w14:paraId="52818C75" w14:textId="72CD40B6" w:rsidR="005D3150" w:rsidRPr="00A02125" w:rsidRDefault="005D3150" w:rsidP="00B852F1">
      <w:pPr>
        <w:jc w:val="both"/>
        <w:rPr>
          <w:b/>
          <w:bCs/>
          <w:color w:val="595959" w:themeColor="text1" w:themeTint="A6"/>
          <w:sz w:val="28"/>
          <w:szCs w:val="28"/>
        </w:rPr>
      </w:pPr>
      <w:r w:rsidRPr="00A02125">
        <w:rPr>
          <w:b/>
          <w:bCs/>
          <w:color w:val="595959" w:themeColor="text1" w:themeTint="A6"/>
          <w:sz w:val="28"/>
          <w:szCs w:val="28"/>
        </w:rPr>
        <w:t>Lesley Fraser</w:t>
      </w:r>
      <w:r w:rsidR="00412EE2" w:rsidRPr="00A02125">
        <w:rPr>
          <w:b/>
          <w:bCs/>
          <w:color w:val="595959" w:themeColor="text1" w:themeTint="A6"/>
          <w:sz w:val="28"/>
          <w:szCs w:val="28"/>
        </w:rPr>
        <w:t>:</w:t>
      </w:r>
      <w:r w:rsidR="00632A29" w:rsidRPr="00A02125">
        <w:rPr>
          <w:b/>
          <w:bCs/>
          <w:color w:val="595959" w:themeColor="text1" w:themeTint="A6"/>
          <w:sz w:val="28"/>
          <w:szCs w:val="28"/>
        </w:rPr>
        <w:tab/>
      </w:r>
      <w:r w:rsidR="00412EE2" w:rsidRPr="00A02125">
        <w:rPr>
          <w:b/>
          <w:bCs/>
          <w:color w:val="595959" w:themeColor="text1" w:themeTint="A6"/>
          <w:sz w:val="28"/>
          <w:szCs w:val="28"/>
        </w:rPr>
        <w:t xml:space="preserve">           </w:t>
      </w:r>
      <w:r w:rsidR="00632A29" w:rsidRPr="00A02125">
        <w:rPr>
          <w:b/>
          <w:bCs/>
          <w:noProof/>
          <w:color w:val="595959" w:themeColor="text1" w:themeTint="A6"/>
          <w:sz w:val="28"/>
          <w:szCs w:val="28"/>
          <w:lang w:eastAsia="en-GB"/>
        </w:rPr>
        <w:drawing>
          <wp:inline distT="0" distB="0" distL="0" distR="0" wp14:anchorId="4F07F099" wp14:editId="416A6078">
            <wp:extent cx="203200" cy="203200"/>
            <wp:effectExtent l="0" t="0" r="0" b="0"/>
            <wp:docPr id="4" name="Graphic 4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Email with solid fil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2A29" w:rsidRPr="00A02125">
        <w:rPr>
          <w:b/>
          <w:bCs/>
          <w:color w:val="595959" w:themeColor="text1" w:themeTint="A6"/>
          <w:sz w:val="28"/>
          <w:szCs w:val="28"/>
        </w:rPr>
        <w:t xml:space="preserve"> lesley.fraser@atlantisleisure.co.uk    </w:t>
      </w:r>
      <w:r w:rsidR="00412EE2" w:rsidRPr="00A02125">
        <w:rPr>
          <w:b/>
          <w:bCs/>
          <w:color w:val="595959" w:themeColor="text1" w:themeTint="A6"/>
          <w:sz w:val="28"/>
          <w:szCs w:val="28"/>
        </w:rPr>
        <w:t xml:space="preserve">              </w:t>
      </w:r>
      <w:r w:rsidR="00632A29" w:rsidRPr="00A02125">
        <w:rPr>
          <w:b/>
          <w:bCs/>
          <w:color w:val="595959" w:themeColor="text1" w:themeTint="A6"/>
          <w:sz w:val="28"/>
          <w:szCs w:val="28"/>
        </w:rPr>
        <w:t xml:space="preserve">  </w:t>
      </w:r>
      <w:r w:rsidR="00632A29" w:rsidRPr="00A02125">
        <w:rPr>
          <w:b/>
          <w:bCs/>
          <w:noProof/>
          <w:color w:val="595959" w:themeColor="text1" w:themeTint="A6"/>
          <w:sz w:val="28"/>
          <w:szCs w:val="28"/>
          <w:lang w:eastAsia="en-GB"/>
        </w:rPr>
        <w:drawing>
          <wp:inline distT="0" distB="0" distL="0" distR="0" wp14:anchorId="29B6F642" wp14:editId="037464B3">
            <wp:extent cx="203200" cy="203200"/>
            <wp:effectExtent l="0" t="0" r="0" b="0"/>
            <wp:docPr id="3" name="Graphic 3" descr="Tele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Telephone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2A29" w:rsidRPr="00A02125">
        <w:rPr>
          <w:b/>
          <w:bCs/>
          <w:color w:val="595959" w:themeColor="text1" w:themeTint="A6"/>
          <w:sz w:val="28"/>
          <w:szCs w:val="28"/>
        </w:rPr>
        <w:t xml:space="preserve"> 07876296380</w:t>
      </w:r>
    </w:p>
    <w:p w14:paraId="5FE5B033" w14:textId="1CE4AE9F" w:rsidR="00632A29" w:rsidRPr="00A02125" w:rsidRDefault="00632A29" w:rsidP="00B852F1">
      <w:pPr>
        <w:jc w:val="both"/>
        <w:rPr>
          <w:color w:val="595959" w:themeColor="text1" w:themeTint="A6"/>
          <w:sz w:val="28"/>
          <w:szCs w:val="28"/>
        </w:rPr>
      </w:pPr>
    </w:p>
    <w:p w14:paraId="3D8EE804" w14:textId="2E29B436" w:rsidR="00B852F1" w:rsidRDefault="00335F65" w:rsidP="00C259E0">
      <w:pPr>
        <w:jc w:val="center"/>
        <w:rPr>
          <w:color w:val="3B3838" w:themeColor="background2" w:themeShade="40"/>
        </w:rPr>
      </w:pPr>
      <w:r>
        <w:rPr>
          <w:noProof/>
          <w:color w:val="3B3838" w:themeColor="background2" w:themeShade="40"/>
          <w:lang w:eastAsia="en-GB"/>
        </w:rPr>
        <w:drawing>
          <wp:inline distT="0" distB="0" distL="0" distR="0" wp14:anchorId="44CEB58D" wp14:editId="0B62F678">
            <wp:extent cx="586740" cy="5867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nnis Scotland 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52F1" w:rsidRPr="00FD171C">
        <w:rPr>
          <w:rFonts w:ascii="Calibri" w:eastAsia="Times New Roman" w:hAnsi="Calibri" w:cs="Calibri"/>
          <w:noProof/>
          <w:color w:val="3B3838" w:themeColor="background2" w:themeShade="40"/>
          <w:lang w:eastAsia="en-GB"/>
        </w:rPr>
        <w:drawing>
          <wp:anchor distT="0" distB="0" distL="114300" distR="114300" simplePos="0" relativeHeight="251658240" behindDoc="0" locked="0" layoutInCell="1" allowOverlap="1" wp14:anchorId="20303B9D" wp14:editId="1D928AF8">
            <wp:simplePos x="0" y="0"/>
            <wp:positionH relativeFrom="column">
              <wp:posOffset>2349500</wp:posOffset>
            </wp:positionH>
            <wp:positionV relativeFrom="paragraph">
              <wp:posOffset>2261870</wp:posOffset>
            </wp:positionV>
            <wp:extent cx="838200" cy="635000"/>
            <wp:effectExtent l="0" t="0" r="0" b="0"/>
            <wp:wrapNone/>
            <wp:docPr id="8" name="Picture 8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AD3000E-32A1-9C43-83A4-721BF42773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1AD3000E-32A1-9C43-83A4-721BF42773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125">
        <w:rPr>
          <w:noProof/>
          <w:lang w:eastAsia="en-GB"/>
        </w:rPr>
        <w:t xml:space="preserve">                                  </w:t>
      </w:r>
      <w:r w:rsidR="00412EE2">
        <w:rPr>
          <w:noProof/>
          <w:lang w:eastAsia="en-GB"/>
        </w:rPr>
        <w:drawing>
          <wp:inline distT="0" distB="0" distL="0" distR="0" wp14:anchorId="43BA462A" wp14:editId="33EDE2AD">
            <wp:extent cx="799732" cy="685800"/>
            <wp:effectExtent l="0" t="0" r="635" b="0"/>
            <wp:docPr id="5" name="Picture 7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AD3000E-32A1-9C43-83A4-721BF42773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1AD3000E-32A1-9C43-83A4-721BF42773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036" cy="71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2125">
        <w:rPr>
          <w:noProof/>
          <w:lang w:eastAsia="en-GB"/>
        </w:rPr>
        <w:t xml:space="preserve">                          </w:t>
      </w:r>
      <w:r>
        <w:rPr>
          <w:noProof/>
          <w:color w:val="3B3838" w:themeColor="background2" w:themeShade="40"/>
          <w:lang w:eastAsia="en-GB"/>
        </w:rPr>
        <w:drawing>
          <wp:inline distT="0" distB="0" distL="0" distR="0" wp14:anchorId="0C71CB8F" wp14:editId="2101E1B4">
            <wp:extent cx="1237643" cy="6477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RL Log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430" cy="67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15925" w14:textId="05C33DE2" w:rsidR="00C259E0" w:rsidRPr="00C259E0" w:rsidRDefault="00C259E0" w:rsidP="00412EE2">
      <w:pPr>
        <w:jc w:val="center"/>
        <w:rPr>
          <w:b/>
          <w:bCs/>
          <w:color w:val="3B3838" w:themeColor="background2" w:themeShade="40"/>
        </w:rPr>
      </w:pP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 w:rsidR="00A02125">
        <w:rPr>
          <w:color w:val="3B3838" w:themeColor="background2" w:themeShade="40"/>
        </w:rPr>
        <w:t xml:space="preserve">  </w:t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  <w:t xml:space="preserve"> </w:t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</w:p>
    <w:sectPr w:rsidR="00C259E0" w:rsidRPr="00C259E0" w:rsidSect="00EF44C1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D6AED"/>
    <w:multiLevelType w:val="hybridMultilevel"/>
    <w:tmpl w:val="85B02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81977"/>
    <w:multiLevelType w:val="hybridMultilevel"/>
    <w:tmpl w:val="44A4D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923F4"/>
    <w:multiLevelType w:val="hybridMultilevel"/>
    <w:tmpl w:val="06CE7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C4782"/>
    <w:multiLevelType w:val="hybridMultilevel"/>
    <w:tmpl w:val="176CDD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B20DA"/>
    <w:multiLevelType w:val="hybridMultilevel"/>
    <w:tmpl w:val="F5F20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2119F"/>
    <w:multiLevelType w:val="hybridMultilevel"/>
    <w:tmpl w:val="53381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808550">
    <w:abstractNumId w:val="1"/>
  </w:num>
  <w:num w:numId="2" w16cid:durableId="828598759">
    <w:abstractNumId w:val="5"/>
  </w:num>
  <w:num w:numId="3" w16cid:durableId="1049911736">
    <w:abstractNumId w:val="0"/>
  </w:num>
  <w:num w:numId="4" w16cid:durableId="179005730">
    <w:abstractNumId w:val="4"/>
  </w:num>
  <w:num w:numId="5" w16cid:durableId="197162005">
    <w:abstractNumId w:val="3"/>
  </w:num>
  <w:num w:numId="6" w16cid:durableId="1662078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498"/>
    <w:rsid w:val="00156A7F"/>
    <w:rsid w:val="001F3E9A"/>
    <w:rsid w:val="002D3CD2"/>
    <w:rsid w:val="003109D9"/>
    <w:rsid w:val="00335F65"/>
    <w:rsid w:val="00393538"/>
    <w:rsid w:val="00412EE2"/>
    <w:rsid w:val="005D3150"/>
    <w:rsid w:val="00614498"/>
    <w:rsid w:val="00632A29"/>
    <w:rsid w:val="00706D2D"/>
    <w:rsid w:val="00792FA4"/>
    <w:rsid w:val="007B258E"/>
    <w:rsid w:val="007E27E6"/>
    <w:rsid w:val="00820191"/>
    <w:rsid w:val="00904021"/>
    <w:rsid w:val="00A02125"/>
    <w:rsid w:val="00B852F1"/>
    <w:rsid w:val="00C259E0"/>
    <w:rsid w:val="00C7299D"/>
    <w:rsid w:val="00D446C1"/>
    <w:rsid w:val="00EF44C1"/>
    <w:rsid w:val="00FD171C"/>
    <w:rsid w:val="00FE1C34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9D65"/>
  <w15:chartTrackingRefBased/>
  <w15:docId w15:val="{28BBFDD7-0D4E-FA45-90B1-828ABBAD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7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A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A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9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99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EF44C1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F44C1"/>
    <w:rPr>
      <w:rFonts w:eastAsiaTheme="minorEastAsia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3109D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Working together to embrace difference and diversity and respect the rights of children and young people.</Abstract>
  <CompanyAddress/>
  <CompanyPhone/>
  <CompanyFax/>
  <CompanyEmail>07/05/2026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Oban Tennis &amp; Squash club</dc:title>
  <dc:subject>Safeguarding Children Policy</dc:subject>
  <dc:creator>Lesley Fraser</dc:creator>
  <cp:keywords/>
  <dc:description/>
  <cp:lastModifiedBy>Pete Mackay</cp:lastModifiedBy>
  <cp:revision>5</cp:revision>
  <cp:lastPrinted>2022-06-14T08:51:00Z</cp:lastPrinted>
  <dcterms:created xsi:type="dcterms:W3CDTF">2022-06-14T08:51:00Z</dcterms:created>
  <dcterms:modified xsi:type="dcterms:W3CDTF">2026-05-07T11:05:00Z</dcterms:modified>
</cp:coreProperties>
</file>