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91015154"/>
        <w:docPartObj>
          <w:docPartGallery w:val="Cover Pages"/>
          <w:docPartUnique/>
        </w:docPartObj>
      </w:sdtPr>
      <w:sdtEndPr>
        <w:rPr>
          <w:color w:val="595959" w:themeColor="text1" w:themeTint="A6"/>
        </w:rPr>
      </w:sdtEndPr>
      <w:sdtContent>
        <w:p w14:paraId="3FD29CC8" w14:textId="3F2AB662" w:rsidR="00EF44C1" w:rsidRDefault="00EF44C1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DD58684" wp14:editId="7489952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1A6EAB6" id="Group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07E3E4" wp14:editId="7DBE71C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593CC7A" w14:textId="57D91AC4" w:rsidR="00EF44C1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Lesley</w:t>
                                    </w:r>
                                    <w:r w:rsidR="00EF44C1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Fraser</w:t>
                                    </w:r>
                                  </w:p>
                                </w:sdtContent>
                              </w:sdt>
                              <w:p w14:paraId="721855D5" w14:textId="2099A7A2" w:rsidR="00EF44C1" w:rsidRDefault="0000000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AD08A9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07/05/2026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4407E3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593CC7A" w14:textId="57D91AC4" w:rsidR="00EF44C1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Lesley</w:t>
                              </w:r>
                              <w:r w:rsidR="00EF44C1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Fraser</w:t>
                              </w:r>
                            </w:p>
                          </w:sdtContent>
                        </w:sdt>
                        <w:p w14:paraId="721855D5" w14:textId="2099A7A2" w:rsidR="00EF44C1" w:rsidRDefault="000000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AD08A9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07/05/2026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1FB1DE" wp14:editId="70F74BB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4355AB" w14:textId="77777777" w:rsidR="00EF44C1" w:rsidRDefault="00EF44C1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3B3A3A38" w14:textId="6B3994FA" w:rsidR="00EF44C1" w:rsidRPr="00A02125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A02125">
                                      <w:rPr>
                                        <w:rFonts w:ascii="Calibri" w:eastAsia="Calibri" w:hAnsi="Calibri" w:cs="Times New Roma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Working together to embrace difference and diversity and respect the rights of children and young people.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E1FB1DE" id="Text Box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1D4355AB" w14:textId="77777777" w:rsidR="00EF44C1" w:rsidRDefault="00EF44C1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rFonts w:ascii="Calibri" w:eastAsia="Calibri" w:hAnsi="Calibri" w:cs="Times New Roman"/>
                              <w:color w:val="595959" w:themeColor="text1" w:themeTint="A6"/>
                              <w:sz w:val="24"/>
                              <w:szCs w:val="24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3B3A3A38" w14:textId="6B3994FA" w:rsidR="00EF44C1" w:rsidRPr="00A02125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A02125">
                                <w:rPr>
                                  <w:rFonts w:ascii="Calibri" w:eastAsia="Calibri" w:hAnsi="Calibri" w:cs="Times New Roma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Working together to embrace difference and diversity and respect the rights of children and young people.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98AA676" w14:textId="4D137C29" w:rsidR="00EF44C1" w:rsidRDefault="001C1B6C">
          <w:pPr>
            <w:rPr>
              <w:color w:val="595959" w:themeColor="text1" w:themeTint="A6"/>
            </w:rPr>
          </w:pPr>
          <w:r>
            <w:rPr>
              <w:noProof/>
              <w:color w:val="595959" w:themeColor="text1" w:themeTint="A6"/>
            </w:rPr>
            <w:drawing>
              <wp:anchor distT="0" distB="0" distL="114300" distR="114300" simplePos="0" relativeHeight="251672576" behindDoc="0" locked="0" layoutInCell="1" allowOverlap="1" wp14:anchorId="6729076B" wp14:editId="7888FBB2">
                <wp:simplePos x="0" y="0"/>
                <wp:positionH relativeFrom="column">
                  <wp:posOffset>5408930</wp:posOffset>
                </wp:positionH>
                <wp:positionV relativeFrom="paragraph">
                  <wp:posOffset>7575338</wp:posOffset>
                </wp:positionV>
                <wp:extent cx="787400" cy="693815"/>
                <wp:effectExtent l="0" t="0" r="0" b="0"/>
                <wp:wrapNone/>
                <wp:docPr id="119250355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2503551" name="Picture 119250355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693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64D6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7B6261E" wp14:editId="3BB7A7B6">
                    <wp:simplePos x="0" y="0"/>
                    <wp:positionH relativeFrom="column">
                      <wp:posOffset>3691043</wp:posOffset>
                    </wp:positionH>
                    <wp:positionV relativeFrom="paragraph">
                      <wp:posOffset>8338820</wp:posOffset>
                    </wp:positionV>
                    <wp:extent cx="2535093" cy="635"/>
                    <wp:effectExtent l="0" t="0" r="0" b="0"/>
                    <wp:wrapNone/>
                    <wp:docPr id="240355755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35093" cy="63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A4E479" w14:textId="77777777" w:rsidR="00664D6E" w:rsidRPr="00BB2062" w:rsidRDefault="00664D6E" w:rsidP="00664D6E">
                                <w:pPr>
                                  <w:pStyle w:val="Caption"/>
                                  <w:rPr>
                                    <w:noProof/>
                                    <w:color w:val="595959" w:themeColor="text1" w:themeTint="A6"/>
                                  </w:rPr>
                                </w:pPr>
                                <w:r>
                                  <w:t>Peter Mackay, Oban Tennis &amp; Squash Club</w:t>
                                </w:r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  <w:r w:rsidRPr="006431D3">
                                  <w:rPr>
                                    <w:noProof/>
                                  </w:rPr>
                                  <w:t>(Chairman)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07B6261E" id="Text Box 1" o:spid="_x0000_s1028" type="#_x0000_t202" style="position:absolute;margin-left:290.65pt;margin-top:656.6pt;width:199.6pt;height:.0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zrGgIAAD8EAAAOAAAAZHJzL2Uyb0RvYy54bWysU02P0zAQvSPxHyzfafqhriBquipdFSFV&#10;uyt10Z5dx2ksOR4zdpuUX8/YaVpYOCEuzsQzno/33izuu8awk0KvwRZ8MhpzpqyEUttDwb+9bD58&#10;5MwHYUthwKqCn5Xn98v37xaty9UUajClQkZJrM9bV/A6BJdnmZe1aoQfgVOWnBVgIwL94iErUbSU&#10;vTHZdDy+y1rA0iFI5T3dPvROvkz5q0rJ8FRVXgVmCk69hXRiOvfxzJYLkR9QuFrLSxviH7pohLZU&#10;9JrqQQTBjqj/SNVoieChCiMJTQZVpaVKM9A0k/GbaXa1cCrNQuB4d4XJ/7+08vG0c8/IQvcZOiIw&#10;AtI6n3u6jPN0FTbxS50y8hOE5ytsqgtM0uV0PpuPP804k+S7m81jjuz21KEPXxQ0LBoFR+IkQSVO&#10;Wx/60CEkVvJgdLnRxsSf6FgbZCdB/LW1DuqS/LcoY2OshfiqTxhvstsc0QrdvmO6pHaHGfdQnml0&#10;hF4V3smNpnpb4cOzQJIBTUvSDk90VAbagsPF4qwG/PG3+xhP7JCXs5ZkVXD//ShQcWa+WuItanAw&#10;cDD2g2GPzRpo0gktjZPJpAcYzGBWCM0rKX4Vq5BLWEm1Ch4Gcx16cdPGSLVapSBSmhNha3dOxtQD&#10;ri/dq0B3YSUQmY8wCE7kb8jpYxM9bnUMhHRiLuLao3iBm1SauL9sVFyDX/9T1G3vlz8BAAD//wMA&#10;UEsDBBQABgAIAAAAIQAZ6uCv4gAAAA0BAAAPAAAAZHJzL2Rvd25yZXYueG1sTI+xTsMwEIZ3JN7B&#10;OiQWRJ3UbRVCnKqqYIClInRhc+NrHIjtKHba8PYc6gDj3f/pv++K9WQ7dsIhtN5JSGcJMHS1161r&#10;JOzfn+8zYCEqp1XnHUr4xgDr8vqqULn2Z/eGpyo2jEpcyJUEE2Ofcx5qg1aFme/RUXb0g1WRxqHh&#10;elBnKrcdnyfJilvVOrpgVI9bg/VXNVoJu8XHztyNx6fXzUIML/txu/psKilvb6bNI7CIU/yD4Vef&#10;1KEkp4MfnQ6sk7DMUkEoBSIVc2CEPGTJEtjhshLAy4L//6L8AQAA//8DAFBLAQItABQABgAIAAAA&#10;IQC2gziS/gAAAOEBAAATAAAAAAAAAAAAAAAAAAAAAABbQ29udGVudF9UeXBlc10ueG1sUEsBAi0A&#10;FAAGAAgAAAAhADj9If/WAAAAlAEAAAsAAAAAAAAAAAAAAAAALwEAAF9yZWxzLy5yZWxzUEsBAi0A&#10;FAAGAAgAAAAhABBY/OsaAgAAPwQAAA4AAAAAAAAAAAAAAAAALgIAAGRycy9lMm9Eb2MueG1sUEsB&#10;Ai0AFAAGAAgAAAAhABnq4K/iAAAADQEAAA8AAAAAAAAAAAAAAAAAdAQAAGRycy9kb3ducmV2Lnht&#10;bFBLBQYAAAAABAAEAPMAAACDBQAAAAA=&#10;" stroked="f">
                    <v:textbox style="mso-fit-shape-to-text:t" inset="0,0,0,0">
                      <w:txbxContent>
                        <w:p w14:paraId="5BA4E479" w14:textId="77777777" w:rsidR="00664D6E" w:rsidRPr="00BB2062" w:rsidRDefault="00664D6E" w:rsidP="00664D6E">
                          <w:pPr>
                            <w:pStyle w:val="Caption"/>
                            <w:rPr>
                              <w:noProof/>
                              <w:color w:val="595959" w:themeColor="text1" w:themeTint="A6"/>
                            </w:rPr>
                          </w:pPr>
                          <w:r>
                            <w:t>Peter Mackay, Oban Tennis &amp; Squash Club</w:t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  <w:r w:rsidRPr="006431D3">
                            <w:rPr>
                              <w:noProof/>
                            </w:rPr>
                            <w:t>(Chairman)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02125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A20A2EA" wp14:editId="0A8D85C4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6393180</wp:posOffset>
                    </wp:positionV>
                    <wp:extent cx="7315200" cy="689610"/>
                    <wp:effectExtent l="0" t="0" r="0" b="1524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689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24D3CD" w14:textId="0B99AA3F" w:rsidR="00EF44C1" w:rsidRPr="00335F65" w:rsidRDefault="00000000">
                                <w:pPr>
                                  <w:jc w:val="right"/>
                                  <w:rPr>
                                    <w:color w:val="4472C4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44"/>
                                      <w:szCs w:val="4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35F65" w:rsidRPr="00335F65">
                                      <w:rPr>
                                        <w:caps/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  <w:t>Oban Tennis &amp; Squash club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4DE49CB" w14:textId="50137D02" w:rsidR="00EF44C1" w:rsidRPr="00A02125" w:rsidRDefault="00762886">
                                    <w:pPr>
                                      <w:jc w:val="right"/>
                                      <w:rPr>
                                        <w:smallCaps/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Case Review Matrix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20A2EA" id="Text Box 154" o:spid="_x0000_s1029" type="#_x0000_t202" style="position:absolute;margin-left:17.4pt;margin-top:503.4pt;width:8in;height:54.3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3DJbQIAAD8FAAAOAAAAZHJzL2Uyb0RvYy54bWysVN9v2jAQfp+0/8Hy+0hoBWOooWJUTJOq&#10;thqd+mwcu0RzfJ59kLC/fmcngarbS6e9OBffd7+/89V1Wxt2UD5UYAs+HuWcKSuhrOxzwb8/rj/M&#10;OAsobCkMWFXwowr8evH+3VXj5uoCdmBK5Rk5sWHeuILvEN08y4LcqVqEEThlSanB1wLp1z9npRcN&#10;ea9NdpHn06wBXzoPUoVAtzedki+Sf62VxHutg0JmCk65YTp9OrfxzBZXYv7shdtVsk9D/EMWtags&#10;BT25uhEo2N5Xf7iqK+khgMaRhDoDrSupUg1UzTh/Vc1mJ5xKtVBzgju1Kfw/t/LusHEPnmH7GVoa&#10;YGxI48I80GWsp9W+jl/KlJGeWng8tU21yCRdfrwcT2gWnEnSTWefpuPU1+xs7XzALwpqFoWCexpL&#10;6pY43AakiAQdIDGYhXVlTBqNsawhp5eTPBmcNGRhbMSqNOTezTnzJOHRqIgx9pvSrCpTAfEi0Uut&#10;jGcHQcQQUiqLqfbkl9ARpSmJtxj2+HNWbzHu6hgig8WTcV1Z8Kn6V2mXP4aUdYenRr6oO4rYblsq&#10;vOCXw2C3UB5p3h66VQhOrisayq0I+CA8cZ/mSPuM93RoA9R86CXOduB//e0+4omSpOWsoV0qePi5&#10;F15xZr5aIut4mueJIJh+KYJPwnQ2mUXebIdru69XQAMZ06PhZBIjGM0gag/1E238MgYklbCSwhZ8&#10;O4gr7JabXgyplssEok1zAm/txsnoOs4nsu2xfRLe9ZREIvMdDAsn5q+Y2WGjpYXlHkFXibaxxV1D&#10;+9bTliY29y9KfAZe/ifU+d1b/AYAAP//AwBQSwMEFAAGAAgAAAAhAGanlsffAAAADQEAAA8AAABk&#10;cnMvZG93bnJldi54bWxMj8FOwzAQRO9I/IO1SFwq6gRKKCFOhUA5IQ40/QA3XpxAvA6x2wa+ns0J&#10;brO7o5m3xWZyvTjiGDpPCtJlAgKp8aYjq2BXV1drECFqMrr3hAq+McCmPD8rdG78id7wuI1WcAiF&#10;XCtoYxxyKUPTotNh6Qckvr370enI42ilGfWJw10vr5Mkk053xA2tHvCpxeZze3AKrLE781rd1Yus&#10;yuqv++eXxcfPqNTlxfT4ACLiFP/MMOMzOpTMtPcHMkH0Cm5WTB55zy2sZke6ntV+VuntCmRZyP9f&#10;lL8AAAD//wMAUEsBAi0AFAAGAAgAAAAhALaDOJL+AAAA4QEAABMAAAAAAAAAAAAAAAAAAAAAAFtD&#10;b250ZW50X1R5cGVzXS54bWxQSwECLQAUAAYACAAAACEAOP0h/9YAAACUAQAACwAAAAAAAAAAAAAA&#10;AAAvAQAAX3JlbHMvLnJlbHNQSwECLQAUAAYACAAAACEA62NwyW0CAAA/BQAADgAAAAAAAAAAAAAA&#10;AAAuAgAAZHJzL2Uyb0RvYy54bWxQSwECLQAUAAYACAAAACEAZqeWx98AAAANAQAADwAAAAAAAAAA&#10;AAAAAADHBAAAZHJzL2Rvd25yZXYueG1sUEsFBgAAAAAEAAQA8wAAANMFAAAAAA==&#10;" filled="f" stroked="f" strokeweight=".5pt">
                    <v:textbox inset="126pt,0,54pt,0">
                      <w:txbxContent>
                        <w:p w14:paraId="5924D3CD" w14:textId="0B99AA3F" w:rsidR="00EF44C1" w:rsidRPr="00335F65" w:rsidRDefault="00000000">
                          <w:pPr>
                            <w:jc w:val="right"/>
                            <w:rPr>
                              <w:color w:val="4472C4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44"/>
                                <w:szCs w:val="4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335F65" w:rsidRPr="00335F65">
                                <w:rPr>
                                  <w:caps/>
                                  <w:color w:val="4472C4" w:themeColor="accent1"/>
                                  <w:sz w:val="44"/>
                                  <w:szCs w:val="44"/>
                                </w:rPr>
                                <w:t>Oban Tennis &amp; Squash club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95959" w:themeColor="text1" w:themeTint="A6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4DE49CB" w14:textId="50137D02" w:rsidR="00EF44C1" w:rsidRPr="00A02125" w:rsidRDefault="00762886">
                              <w:pPr>
                                <w:jc w:val="right"/>
                                <w:rPr>
                                  <w:smallCaps/>
                                  <w:color w:val="595959" w:themeColor="text1" w:themeTint="A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Case Review Matrix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F44C1">
            <w:rPr>
              <w:color w:val="595959" w:themeColor="text1" w:themeTint="A6"/>
            </w:rPr>
            <w:br w:type="page"/>
          </w:r>
        </w:p>
      </w:sdtContent>
    </w:sdt>
    <w:p w14:paraId="002A33A7" w14:textId="77777777" w:rsidR="00614498" w:rsidRPr="00156A7F" w:rsidRDefault="00614498">
      <w:pPr>
        <w:rPr>
          <w:color w:val="595959" w:themeColor="text1" w:themeTint="A6"/>
        </w:rPr>
      </w:pPr>
    </w:p>
    <w:p w14:paraId="2A238138" w14:textId="77777777" w:rsidR="00762886" w:rsidRPr="00762886" w:rsidRDefault="00762886" w:rsidP="00762886">
      <w:pPr>
        <w:rPr>
          <w:b/>
          <w:bCs/>
          <w:color w:val="595959" w:themeColor="text1" w:themeTint="A6"/>
        </w:rPr>
      </w:pPr>
      <w:r w:rsidRPr="00762886">
        <w:rPr>
          <w:b/>
          <w:bCs/>
          <w:color w:val="595959" w:themeColor="text1" w:themeTint="A6"/>
        </w:rPr>
        <w:t>PROCEDURES:</w:t>
      </w:r>
    </w:p>
    <w:p w14:paraId="2F210ADA" w14:textId="77777777" w:rsidR="00762886" w:rsidRPr="00762886" w:rsidRDefault="00762886" w:rsidP="00762886">
      <w:pPr>
        <w:rPr>
          <w:color w:val="3B3838" w:themeColor="background2" w:themeShade="40"/>
        </w:rPr>
      </w:pPr>
      <w:r w:rsidRPr="00762886">
        <w:rPr>
          <w:b/>
          <w:bCs/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FEF93" wp14:editId="3CF69F56">
                <wp:simplePos x="0" y="0"/>
                <wp:positionH relativeFrom="column">
                  <wp:posOffset>12700</wp:posOffset>
                </wp:positionH>
                <wp:positionV relativeFrom="paragraph">
                  <wp:posOffset>112395</wp:posOffset>
                </wp:positionV>
                <wp:extent cx="6553200" cy="13843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38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058506B3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the relevant procedures followed?</w:t>
                            </w:r>
                          </w:p>
                          <w:p w14:paraId="5B5EC775" w14:textId="77777777" w:rsidR="00762886" w:rsidRPr="00762886" w:rsidRDefault="00762886" w:rsidP="00762886">
                            <w:pPr>
                              <w:pStyle w:val="ListParagraph"/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5E16C9D0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If no, is there any reasonable explanation for this?</w:t>
                            </w:r>
                          </w:p>
                          <w:p w14:paraId="2B492980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30C9CD6C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the timescales appropriate?</w:t>
                            </w:r>
                          </w:p>
                          <w:p w14:paraId="48DA6B5F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7E55EBC2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Do the procedures give adequate information about what to do?</w:t>
                            </w:r>
                          </w:p>
                          <w:p w14:paraId="41425FEC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2A66B0AF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If appropriate, was a referral made to Disclosure Scotland as require by law?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EF93" id="Text Box 6" o:spid="_x0000_s1030" type="#_x0000_t202" style="position:absolute;margin-left:1pt;margin-top:8.85pt;width:516pt;height:10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VLJRQIAAJYEAAAOAAAAZHJzL2Uyb0RvYy54bWysVNtuGjEQfa/Uf7D83iwEyAVliSgRVSWU&#10;RCJRno3XCyt5Pa5t2KVf32NzTdKnqjyYGc94LufM7N19W2u2Uc5XZHLevehwpoykojLLnL++TL/d&#10;cOaDMIXQZFTOt8rz+9HXL3eNHapLWpEulGMIYvywsTlfhWCHWeblStXCX5BVBsaSXC0CVLfMCica&#10;RK91dtnpXGUNucI6ksp73D7sjHyU4pelkuGpLL0KTOcctYV0unQu4pmN7sRw6YRdVXJfhviHKmpR&#10;GSQ9hnoQQbC1qz6FqivpyFMZLiTVGZVlJVXqAd10Ox+6ma+EVakXgOPtESb//8LKx83cPjsW2u/U&#10;gsAISGP90OMy9tOWro7/qJTBDgi3R9hUG5jE5dVg0AMXnEnYur2bfg8K4mSn59b58ENRzaKQcwde&#10;ElxiM/Nh53pwidk86aqYVlonZesn2rGNAIVgvqCGMy18wGXOp+m3z/bumTasQW29QSdlemfzbrk4&#10;xuxd3/YmV59DoHxt0MUJjiiFdtGyqsh5/wDVgootEHS0Gy5v5bRClzOU+CwcpgnIYEPCE45SE4qi&#10;vcTZitzvv91Hf5AMK2cNpjPn/tdaOIXOfxrQf9vt9+M4J6U/uL6E4s4ti3OLWdcTAnpd7KKVSYz+&#10;QR/E0lH9hkUax6wwCSORO+fhIE7CbmewiFKNx8kJA2xFmJm5lTF0pCpy+NK+CWf3RAfMyCMd5lgM&#10;P/C9840vDY3XgcoqDUPEeYfqHn4Mfxqn/aLG7TrXk9fpczL6AwAA//8DAFBLAwQUAAYACAAAACEA&#10;GjBW1t4AAAAJAQAADwAAAGRycy9kb3ducmV2LnhtbEyPwU7DMBBE70j9B2uReomo0xYICnEqqIQQ&#10;6qkpH+DGSxIlXkex2yb9erYnOO680exMthltJ844+MaRguUiBoFUOtNQpeD78PHwAsIHTUZ3jlDB&#10;hB42+ewu06lxF9rjuQiV4BDyqVZQh9CnUvqyRqv9wvVIzH7cYHXgc6ikGfSFw20nV3H8LK1uiD/U&#10;usdtjWVbnKwCbL+kicz1fdpN7VhEn9d9JA9Kze/Ht1cQAcfwZ4Zbfa4OOXc6uhMZLzoFK14SWE4S&#10;EDccrx9ZOTJYPyUg80z+X5D/AgAA//8DAFBLAQItABQABgAIAAAAIQC2gziS/gAAAOEBAAATAAAA&#10;AAAAAAAAAAAAAAAAAABbQ29udGVudF9UeXBlc10ueG1sUEsBAi0AFAAGAAgAAAAhADj9If/WAAAA&#10;lAEAAAsAAAAAAAAAAAAAAAAALwEAAF9yZWxzLy5yZWxzUEsBAi0AFAAGAAgAAAAhAL8pUslFAgAA&#10;lgQAAA4AAAAAAAAAAAAAAAAALgIAAGRycy9lMm9Eb2MueG1sUEsBAi0AFAAGAAgAAAAhABowVtbe&#10;AAAACQEAAA8AAAAAAAAAAAAAAAAAnwQAAGRycy9kb3ducmV2LnhtbFBLBQYAAAAABAAEAPMAAACq&#10;BQAAAAA=&#10;" fillcolor="window" strokecolor="#3793c6" strokeweight=".5pt">
                <v:textbox>
                  <w:txbxContent>
                    <w:p w14:paraId="058506B3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the relevant procedures followed?</w:t>
                      </w:r>
                    </w:p>
                    <w:p w14:paraId="5B5EC775" w14:textId="77777777" w:rsidR="00762886" w:rsidRPr="00762886" w:rsidRDefault="00762886" w:rsidP="00762886">
                      <w:pPr>
                        <w:pStyle w:val="ListParagraph"/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5E16C9D0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If no, is there any reasonable explanation for this?</w:t>
                      </w:r>
                    </w:p>
                    <w:p w14:paraId="2B492980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30C9CD6C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the timescales appropriate?</w:t>
                      </w:r>
                    </w:p>
                    <w:p w14:paraId="48DA6B5F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7E55EBC2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Do the procedures give adequate information about what to do?</w:t>
                      </w:r>
                    </w:p>
                    <w:p w14:paraId="41425FEC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2A66B0AF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If appropriate, was a referral made to Disclosure Scotland as require by law?</w:t>
                      </w:r>
                    </w:p>
                  </w:txbxContent>
                </v:textbox>
              </v:shape>
            </w:pict>
          </mc:Fallback>
        </mc:AlternateContent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</w:p>
    <w:p w14:paraId="21AA07F1" w14:textId="77777777" w:rsidR="00762886" w:rsidRPr="00762886" w:rsidRDefault="00762886" w:rsidP="00762886">
      <w:pPr>
        <w:rPr>
          <w:b/>
          <w:bCs/>
          <w:color w:val="595959" w:themeColor="text1" w:themeTint="A6"/>
        </w:rPr>
      </w:pPr>
      <w:r w:rsidRPr="00762886">
        <w:rPr>
          <w:b/>
          <w:bCs/>
          <w:color w:val="595959" w:themeColor="text1" w:themeTint="A6"/>
        </w:rPr>
        <w:t>PEOPLE:</w:t>
      </w:r>
    </w:p>
    <w:p w14:paraId="12FF6B9D" w14:textId="77777777" w:rsidR="00762886" w:rsidRPr="00762886" w:rsidRDefault="00762886" w:rsidP="00762886">
      <w:pPr>
        <w:rPr>
          <w:color w:val="3B3838" w:themeColor="background2" w:themeShade="40"/>
        </w:rPr>
      </w:pPr>
      <w:r w:rsidRPr="00762886">
        <w:rPr>
          <w:noProof/>
          <w:color w:val="E7E6E6" w:themeColor="background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B8447" wp14:editId="581E700F">
                <wp:simplePos x="0" y="0"/>
                <wp:positionH relativeFrom="column">
                  <wp:posOffset>12700</wp:posOffset>
                </wp:positionH>
                <wp:positionV relativeFrom="paragraph">
                  <wp:posOffset>106045</wp:posOffset>
                </wp:positionV>
                <wp:extent cx="6553200" cy="15748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57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4094FC25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the right people involved?</w:t>
                            </w:r>
                          </w:p>
                          <w:p w14:paraId="2E99F7BA" w14:textId="77777777" w:rsidR="00762886" w:rsidRPr="00762886" w:rsidRDefault="00762886" w:rsidP="00762886">
                            <w:pPr>
                              <w:ind w:left="360"/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63C15DB4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the views of the child/family obtained?</w:t>
                            </w:r>
                          </w:p>
                          <w:p w14:paraId="0C34B901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5DAA2371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those involved aware of the procedures?</w:t>
                            </w:r>
                          </w:p>
                          <w:p w14:paraId="631E9C36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285BAE9E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Had the people involved been trained?</w:t>
                            </w:r>
                          </w:p>
                          <w:p w14:paraId="6046A58F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114A47B4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Where appropriate, were external organisations involved, for example, the Police or governing body of sport?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B8447" id="Text Box 7" o:spid="_x0000_s1031" type="#_x0000_t202" style="position:absolute;margin-left:1pt;margin-top:8.35pt;width:516pt;height:1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1PRgIAAJYEAAAOAAAAZHJzL2Uyb0RvYy54bWysVNtuGjEQfa/Uf7D83iyESxKUJaJEVJVQ&#10;EolEeTZeL6zk9bi2YZd+fY/NJSTpU1UezIxnPJdzZvb2rq012yrnKzI57150OFNGUlGZVc5fnmff&#10;rjnzQZhCaDIq5zvl+d3465fbxo7UJa1JF8oxBDF+1Nicr0Owoyzzcq1q4S/IKgNjSa4WAapbZYUT&#10;DaLXOrvsdIZZQ66wjqTyHrf3eyMfp/hlqWR4LEuvAtM5R20hnS6dy3hm41sxWjlh15U8lCH+oYpa&#10;VAZJT6HuRRBs46pPoepKOvJUhgtJdUZlWUmVekA33c6HbhZrYVXqBeB4e4LJ/7+w8mG7sE+OhfY7&#10;tSAwAtJYP/K4jP20pavjPyplsAPC3Qk21QYmcTkcDHrggjMJW3dw1b+GgjjZ23PrfPihqGZRyLkD&#10;LwkusZ37sHc9usRsnnRVzCqtk7LzU+3YVoBCMF9Qw5kWPuAy57P0O2R790wb1qC23qCTMr2zebda&#10;nmL2rm560+HnEChfG3TxBkeUQrtsWVXkfHCEaknFDgg62g+Xt3JWocs5SnwSDtMEZLAh4RFHqQlF&#10;0UHibE3u99/uoz9IhpWzBtOZc/9rI5xC5z8N6L/p9vtxnJPSH1xdQnHnluW5xWzqKQG9LnbRyiRG&#10;/6CPYumofsUiTWJWmISRyJ3zcBSnYb8zWESpJpPkhAG2IszNwsoYOlIVOXxuX4WzB6IDZuSBjnMs&#10;Rh/43vvGl4Ymm0BllYYh4rxH9QA/hj+N02FR43ad68nr7XMy/gMAAP//AwBQSwMEFAAGAAgAAAAh&#10;ANCHm3DeAAAACQEAAA8AAABkcnMvZG93bnJldi54bWxMj8FuwjAQRO+V+AdrK/USgVOKQpXGQbRS&#10;VVU9EfgAE2+TKPE6ig0kfH2XUznuvNHsTLYZbSfOOPjGkYLnRQwCqXSmoUrBYf85fwXhgyajO0eo&#10;YEIPm3z2kOnUuAvt8FyESnAI+VQrqEPoUyl9WaPVfuF6JGa/brA68DlU0gz6wuG2k8s4TqTVDfGH&#10;Wvf4UWPZFierANtvaSJzfZ9+pnYsoq/rLpJ7pZ4ex+0biIBj+DfDrT5Xh5w7Hd2JjBedgiUvCSwn&#10;axA3HL+sWDkySFZrkHkm7xfkfwAAAP//AwBQSwECLQAUAAYACAAAACEAtoM4kv4AAADhAQAAEwAA&#10;AAAAAAAAAAAAAAAAAAAAW0NvbnRlbnRfVHlwZXNdLnhtbFBLAQItABQABgAIAAAAIQA4/SH/1gAA&#10;AJQBAAALAAAAAAAAAAAAAAAAAC8BAABfcmVscy8ucmVsc1BLAQItABQABgAIAAAAIQAlab1PRgIA&#10;AJYEAAAOAAAAAAAAAAAAAAAAAC4CAABkcnMvZTJvRG9jLnhtbFBLAQItABQABgAIAAAAIQDQh5tw&#10;3gAAAAkBAAAPAAAAAAAAAAAAAAAAAKAEAABkcnMvZG93bnJldi54bWxQSwUGAAAAAAQABADzAAAA&#10;qwUAAAAA&#10;" fillcolor="window" strokecolor="#3793c6" strokeweight=".5pt">
                <v:textbox>
                  <w:txbxContent>
                    <w:p w14:paraId="4094FC25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the right people involved?</w:t>
                      </w:r>
                    </w:p>
                    <w:p w14:paraId="2E99F7BA" w14:textId="77777777" w:rsidR="00762886" w:rsidRPr="00762886" w:rsidRDefault="00762886" w:rsidP="00762886">
                      <w:pPr>
                        <w:ind w:left="360"/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63C15DB4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the views of the child/family obtained?</w:t>
                      </w:r>
                    </w:p>
                    <w:p w14:paraId="0C34B901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5DAA2371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those involved aware of the procedures?</w:t>
                      </w:r>
                    </w:p>
                    <w:p w14:paraId="631E9C36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285BAE9E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Had the people involved been trained?</w:t>
                      </w:r>
                    </w:p>
                    <w:p w14:paraId="6046A58F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114A47B4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Where appropriate, were external organisations involved, for example, the Police or governing body of sport?</w:t>
                      </w:r>
                    </w:p>
                  </w:txbxContent>
                </v:textbox>
              </v:shape>
            </w:pict>
          </mc:Fallback>
        </mc:AlternateContent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</w:p>
    <w:p w14:paraId="6BD02F50" w14:textId="77777777" w:rsidR="00762886" w:rsidRPr="00762886" w:rsidRDefault="00762886" w:rsidP="00762886">
      <w:pPr>
        <w:rPr>
          <w:b/>
          <w:bCs/>
          <w:color w:val="595959" w:themeColor="text1" w:themeTint="A6"/>
        </w:rPr>
      </w:pPr>
      <w:r w:rsidRPr="00762886">
        <w:rPr>
          <w:b/>
          <w:bCs/>
          <w:color w:val="595959" w:themeColor="text1" w:themeTint="A6"/>
        </w:rPr>
        <w:t>OUTCOMES:</w:t>
      </w:r>
    </w:p>
    <w:p w14:paraId="2CB402A1" w14:textId="77777777" w:rsidR="00762886" w:rsidRPr="00762886" w:rsidRDefault="00762886" w:rsidP="00762886">
      <w:pPr>
        <w:rPr>
          <w:color w:val="3B3838" w:themeColor="background2" w:themeShade="40"/>
        </w:rPr>
      </w:pPr>
      <w:r w:rsidRPr="00762886">
        <w:rPr>
          <w:noProof/>
          <w:color w:val="E7E6E6" w:themeColor="background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DC83E" wp14:editId="65B7AF5D">
                <wp:simplePos x="0" y="0"/>
                <wp:positionH relativeFrom="column">
                  <wp:posOffset>12700</wp:posOffset>
                </wp:positionH>
                <wp:positionV relativeFrom="paragraph">
                  <wp:posOffset>104775</wp:posOffset>
                </wp:positionV>
                <wp:extent cx="6553200" cy="8890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3E7A95B8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Was the outcome appropriate in the case?</w:t>
                            </w:r>
                          </w:p>
                          <w:p w14:paraId="7FCE7FE4" w14:textId="77777777" w:rsidR="00762886" w:rsidRPr="00762886" w:rsidRDefault="00762886" w:rsidP="00762886">
                            <w:pPr>
                              <w:ind w:left="360"/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300D5C0B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If no, why not?</w:t>
                            </w:r>
                          </w:p>
                          <w:p w14:paraId="0B90E28C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504FD273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Is there a need to take further action in this case?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C83E" id="Text Box 3" o:spid="_x0000_s1032" type="#_x0000_t202" style="position:absolute;margin-left:1pt;margin-top:8.25pt;width:516pt;height:7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UGRQIAAJUEAAAOAAAAZHJzL2Uyb0RvYy54bWysVE1vGjEQvVfqf7B8bxZCSAjKElEiqkoo&#10;iUSinI3XCyt5Pa5t2KW/vs/mM0lPVTmYGc/4zcybmb27b2vNNsr5ikzOuxcdzpSRVFRmmfPXl+m3&#10;AWc+CFMITUblfKs8vx99/XLX2KG6pBXpQjkGEOOHjc35KgQ7zDIvV6oW/oKsMjCW5GoRoLplVjjR&#10;AL3W2WWnc5015ArrSCrvcfuwM/JRwi9LJcNTWXoVmM45cgvpdOlcxDMb3Ynh0gm7quQ+DfEPWdSi&#10;Mgh6hHoQQbC1qz5B1ZV05KkMF5LqjMqykirVgGq6nQ/VzFfCqlQLyPH2SJP/f7DycTO3z46F9ju1&#10;aGAkpLF+6HEZ62lLV8d/ZMpgB4XbI22qDUzi8rrf76EXnEnYBoPbDmTAZKfX1vnwQ1HNopBzh7Yk&#10;tsRm5sPO9eASg3nSVTGttE7K1k+0YxuBDqLxBTWcaeEDLnM+Tb99tHfPtGENUuv1OynSO5t3y8UR&#10;s3dz25tcf4ZA+tqgihMbUQrtomVVAeQDUwsqtiDQ0W62vJXTClXOkOKzcBgmEIMFCU84Sk1IivYS&#10;Zytyv/92H/3RY1g5azCcOfe/1sIpVP7ToPu33aurOM1JuerfXEJx55bFucWs6wmBvS5W0cokRv+g&#10;D2LpqH7DHo1jVJiEkYid83AQJ2G3MthDqcbj5IT5tSLMzNzKCB1bFXv40r4JZ/eNDhiRRzqMsRh+&#10;6PfON740NF4HKqs0DJHnHat7+jH7aZz2exqX61xPXqevyegPAAAA//8DAFBLAwQUAAYACAAAACEA&#10;iyXnTN0AAAAJAQAADwAAAGRycy9kb3ducmV2LnhtbEyPwU7DQAxE70j8w8pIXCK6odAKhWwqQEII&#10;cWrKB7hZk0TJeqPstk369bgnuNkz1vhNvplcr440htazgftFCoq48rbl2sD37v3uCVSIyBZ7z2Rg&#10;pgCb4voqx8z6E2/pWMZaSQiHDA00MQ6Z1qFqyGFY+IFYvB8/OoyyjrW2I54k3PV6maZr7bBl+dDg&#10;QG8NVV15cAao+9Q2sefX+WvupjL5OG8TvTPm9mZ6eQYVaYp/x3DBF3QohGnvD2yD6g0spUkUeb0C&#10;dbHTh0dR9jKtRNJFrv83KH4BAAD//wMAUEsBAi0AFAAGAAgAAAAhALaDOJL+AAAA4QEAABMAAAAA&#10;AAAAAAAAAAAAAAAAAFtDb250ZW50X1R5cGVzXS54bWxQSwECLQAUAAYACAAAACEAOP0h/9YAAACU&#10;AQAACwAAAAAAAAAAAAAAAAAvAQAAX3JlbHMvLnJlbHNQSwECLQAUAAYACAAAACEAbKy1BkUCAACV&#10;BAAADgAAAAAAAAAAAAAAAAAuAgAAZHJzL2Uyb0RvYy54bWxQSwECLQAUAAYACAAAACEAiyXnTN0A&#10;AAAJAQAADwAAAAAAAAAAAAAAAACfBAAAZHJzL2Rvd25yZXYueG1sUEsFBgAAAAAEAAQA8wAAAKkF&#10;AAAAAA==&#10;" fillcolor="window" strokecolor="#3793c6" strokeweight=".5pt">
                <v:textbox>
                  <w:txbxContent>
                    <w:p w14:paraId="3E7A95B8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Was the outcome appropriate in the case?</w:t>
                      </w:r>
                    </w:p>
                    <w:p w14:paraId="7FCE7FE4" w14:textId="77777777" w:rsidR="00762886" w:rsidRPr="00762886" w:rsidRDefault="00762886" w:rsidP="00762886">
                      <w:pPr>
                        <w:ind w:left="360"/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300D5C0B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If no, why not?</w:t>
                      </w:r>
                    </w:p>
                    <w:p w14:paraId="0B90E28C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504FD273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Is there a need to take further action in this case?</w:t>
                      </w:r>
                    </w:p>
                  </w:txbxContent>
                </v:textbox>
              </v:shape>
            </w:pict>
          </mc:Fallback>
        </mc:AlternateContent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</w:p>
    <w:p w14:paraId="10D5A9FE" w14:textId="77777777" w:rsidR="00762886" w:rsidRPr="00762886" w:rsidRDefault="00762886" w:rsidP="00762886">
      <w:pPr>
        <w:rPr>
          <w:color w:val="595959" w:themeColor="text1" w:themeTint="A6"/>
          <w:sz w:val="10"/>
          <w:szCs w:val="10"/>
        </w:rPr>
      </w:pPr>
    </w:p>
    <w:p w14:paraId="6FE71E08" w14:textId="77777777" w:rsidR="00762886" w:rsidRPr="00762886" w:rsidRDefault="00762886" w:rsidP="00762886">
      <w:pPr>
        <w:rPr>
          <w:color w:val="595959" w:themeColor="text1" w:themeTint="A6"/>
        </w:rPr>
      </w:pPr>
      <w:r w:rsidRPr="00762886">
        <w:rPr>
          <w:b/>
          <w:bCs/>
          <w:color w:val="595959" w:themeColor="text1" w:themeTint="A6"/>
        </w:rPr>
        <w:t>RECORDING:</w:t>
      </w:r>
    </w:p>
    <w:p w14:paraId="107811EB" w14:textId="77777777" w:rsidR="00762886" w:rsidRPr="00762886" w:rsidRDefault="00762886" w:rsidP="00762886">
      <w:pPr>
        <w:rPr>
          <w:color w:val="3B3838" w:themeColor="background2" w:themeShade="40"/>
        </w:rPr>
      </w:pPr>
      <w:r w:rsidRPr="00762886">
        <w:rPr>
          <w:noProof/>
          <w:color w:val="E7E6E6" w:themeColor="background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CF6F81" wp14:editId="7AF59734">
                <wp:simplePos x="0" y="0"/>
                <wp:positionH relativeFrom="column">
                  <wp:posOffset>12700</wp:posOffset>
                </wp:positionH>
                <wp:positionV relativeFrom="paragraph">
                  <wp:posOffset>106680</wp:posOffset>
                </wp:positionV>
                <wp:extent cx="6553200" cy="8636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3793C6"/>
                          </a:solidFill>
                        </a:ln>
                      </wps:spPr>
                      <wps:txbx>
                        <w:txbxContent>
                          <w:p w14:paraId="18AC2DA4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Were records kept?</w:t>
                            </w:r>
                          </w:p>
                          <w:p w14:paraId="205FA0A8" w14:textId="77777777" w:rsidR="00762886" w:rsidRPr="00762886" w:rsidRDefault="00762886" w:rsidP="00762886">
                            <w:pPr>
                              <w:ind w:left="360"/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0FA309BA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Is the quality of the information recorded satisfactory?</w:t>
                            </w:r>
                          </w:p>
                          <w:p w14:paraId="7CB8DCFD" w14:textId="77777777" w:rsidR="00762886" w:rsidRPr="00762886" w:rsidRDefault="00762886" w:rsidP="00762886">
                            <w:pPr>
                              <w:rPr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</w:p>
                          <w:p w14:paraId="5B02CD7F" w14:textId="77777777" w:rsidR="00762886" w:rsidRPr="00762886" w:rsidRDefault="00762886" w:rsidP="0076288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color w:val="595959" w:themeColor="text1" w:themeTint="A6"/>
                              </w:rPr>
                            </w:pPr>
                            <w:r w:rsidRPr="00762886">
                              <w:rPr>
                                <w:color w:val="595959" w:themeColor="text1" w:themeTint="A6"/>
                              </w:rPr>
                              <w:t>Can the forms be improved?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6F81" id="Text Box 4" o:spid="_x0000_s1033" type="#_x0000_t202" style="position:absolute;margin-left:1pt;margin-top:8.4pt;width:516pt;height:6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oXRQIAAJUEAAAOAAAAZHJzL2Uyb0RvYy54bWysVE1vGjEQvVfqf7B8LwshkARliSgRVSWU&#10;RCJRzsbrhZW8Htc27NJf32fzEZL0VJWDmfGM5+O9mb29a2vNtsr5ikzOe50uZ8pIKiqzyvnL8+zb&#10;NWc+CFMITUblfKc8vxt//XLb2JG6oDXpQjmGIMaPGpvzdQh2lGVerlUtfIesMjCW5GoRoLpVVjjR&#10;IHqts4tud5g15ArrSCrvcXu/N/Jxil+WSobHsvQqMJ1z1BbS6dK5jGc2vhWjlRN2XclDGeIfqqhF&#10;ZZD0FOpeBME2rvoUqq6kI09l6EiqMyrLSqrUA7rpdT90s1gLq1IvAMfbE0z+/4WVD9uFfXIstN+p&#10;BYERkMb6kcdl7KctXR3/USmDHRDuTrCpNjCJy+Fg0AcXnEnYrof9IWSEyd5eW+fDD0U1i0LOHWhJ&#10;aInt3Ie969ElJvOkq2JWaZ2UnZ9qx7YCDIL4ghrOtPABlzmfpd8h27tn2rAGpfUH3ZTpnc271fIU&#10;s391058OP4dA+dqgizc0ohTaZcuqIudXR6SWVOwAoKP9bHkrZxW6nKPEJ+EwTAAGCxIecZSaUBQd&#10;JM7W5H7/7T76g2NYOWswnDn3vzbCKXT+04D9m97lZZzmpFwOri6guHPL8txiNvWUgF4Pq2hlEqN/&#10;0EexdFS/Yo8mMStMwkjkznk4itOwXxnsoVSTSXLC/FoR5mZhZQwdqYocPrevwtkD0QEj8kDHMRaj&#10;D3zvfeNLQ5NNoLJKwxBx3qN6gB+zn8bpsKdxuc715PX2NRn/AQAA//8DAFBLAwQUAAYACAAAACEA&#10;0qR4VN4AAAAJAQAADwAAAGRycy9kb3ducmV2LnhtbEyPwW7CMBBE75X4B2uReomK07RFKMRBbaWq&#10;qjgR+gEmXpIo8TqKDSR8fZcTve3OrGbfZJvRduKMg28cKXhexCCQSmcaqhT87r+eViB80GR05wgV&#10;TOhhk88eMp0ad6EdnotQCQ4hn2oFdQh9KqUva7TaL1yPxN7RDVYHXodKmkFfONx2MonjpbS6If5Q&#10;6x4/ayzb4mQVYPsjTWSuH9N2asci+r7uIrlX6nE+vq9BBBzD/Rhu+IwOOTMd3ImMF52ChJsElpdc&#10;4GbHL6+sHHh6S1Yg80z+b5D/AQAA//8DAFBLAQItABQABgAIAAAAIQC2gziS/gAAAOEBAAATAAAA&#10;AAAAAAAAAAAAAAAAAABbQ29udGVudF9UeXBlc10ueG1sUEsBAi0AFAAGAAgAAAAhADj9If/WAAAA&#10;lAEAAAsAAAAAAAAAAAAAAAAALwEAAF9yZWxzLy5yZWxzUEsBAi0AFAAGAAgAAAAhALTCOhdFAgAA&#10;lQQAAA4AAAAAAAAAAAAAAAAALgIAAGRycy9lMm9Eb2MueG1sUEsBAi0AFAAGAAgAAAAhANKkeFTe&#10;AAAACQEAAA8AAAAAAAAAAAAAAAAAnwQAAGRycy9kb3ducmV2LnhtbFBLBQYAAAAABAAEAPMAAACq&#10;BQAAAAA=&#10;" fillcolor="window" strokecolor="#3793c6" strokeweight=".5pt">
                <v:textbox>
                  <w:txbxContent>
                    <w:p w14:paraId="18AC2DA4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Were records kept?</w:t>
                      </w:r>
                    </w:p>
                    <w:p w14:paraId="205FA0A8" w14:textId="77777777" w:rsidR="00762886" w:rsidRPr="00762886" w:rsidRDefault="00762886" w:rsidP="00762886">
                      <w:pPr>
                        <w:ind w:left="360"/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0FA309BA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Is the quality of the information recorded satisfactory?</w:t>
                      </w:r>
                    </w:p>
                    <w:p w14:paraId="7CB8DCFD" w14:textId="77777777" w:rsidR="00762886" w:rsidRPr="00762886" w:rsidRDefault="00762886" w:rsidP="00762886">
                      <w:pPr>
                        <w:rPr>
                          <w:color w:val="595959" w:themeColor="text1" w:themeTint="A6"/>
                          <w:sz w:val="10"/>
                          <w:szCs w:val="10"/>
                        </w:rPr>
                      </w:pPr>
                    </w:p>
                    <w:p w14:paraId="5B02CD7F" w14:textId="77777777" w:rsidR="00762886" w:rsidRPr="00762886" w:rsidRDefault="00762886" w:rsidP="0076288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color w:val="595959" w:themeColor="text1" w:themeTint="A6"/>
                        </w:rPr>
                      </w:pPr>
                      <w:r w:rsidRPr="00762886">
                        <w:rPr>
                          <w:color w:val="595959" w:themeColor="text1" w:themeTint="A6"/>
                        </w:rPr>
                        <w:t>Can the forms be improved?</w:t>
                      </w:r>
                    </w:p>
                  </w:txbxContent>
                </v:textbox>
              </v:shape>
            </w:pict>
          </mc:Fallback>
        </mc:AlternateContent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  <w:r w:rsidRPr="00762886">
        <w:rPr>
          <w:color w:val="3B3838" w:themeColor="background2" w:themeShade="40"/>
        </w:rPr>
        <w:tab/>
      </w:r>
    </w:p>
    <w:p w14:paraId="69542555" w14:textId="77777777" w:rsidR="00762886" w:rsidRPr="00762886" w:rsidRDefault="00762886" w:rsidP="00762886">
      <w:pPr>
        <w:rPr>
          <w:color w:val="3B3838" w:themeColor="background2" w:themeShade="40"/>
        </w:rPr>
      </w:pPr>
    </w:p>
    <w:p w14:paraId="5C291A39" w14:textId="77777777" w:rsidR="00762886" w:rsidRDefault="00762886" w:rsidP="00762886">
      <w:pPr>
        <w:rPr>
          <w:color w:val="3B3838" w:themeColor="background2" w:themeShade="40"/>
        </w:rPr>
      </w:pPr>
    </w:p>
    <w:p w14:paraId="240264DB" w14:textId="77777777" w:rsidR="008E476D" w:rsidRDefault="008E476D" w:rsidP="00762886">
      <w:pPr>
        <w:rPr>
          <w:color w:val="3B3838" w:themeColor="background2" w:themeShade="40"/>
        </w:rPr>
      </w:pPr>
    </w:p>
    <w:p w14:paraId="0AE3FB5B" w14:textId="77777777" w:rsidR="008E476D" w:rsidRPr="00762886" w:rsidRDefault="008E476D" w:rsidP="00762886">
      <w:pPr>
        <w:rPr>
          <w:color w:val="3B3838" w:themeColor="background2" w:themeShade="40"/>
        </w:rPr>
      </w:pPr>
    </w:p>
    <w:p w14:paraId="5FE5B033" w14:textId="1CE4AE9F" w:rsidR="00632A29" w:rsidRPr="003A6CCE" w:rsidRDefault="00632A29" w:rsidP="00B852F1">
      <w:pPr>
        <w:jc w:val="both"/>
        <w:rPr>
          <w:color w:val="595959" w:themeColor="text1" w:themeTint="A6"/>
          <w:sz w:val="28"/>
          <w:szCs w:val="28"/>
        </w:rPr>
      </w:pPr>
    </w:p>
    <w:p w14:paraId="091414A2" w14:textId="77777777" w:rsidR="003A6CCE" w:rsidRDefault="003A6CCE" w:rsidP="00B852F1">
      <w:pPr>
        <w:jc w:val="both"/>
        <w:rPr>
          <w:color w:val="595959" w:themeColor="text1" w:themeTint="A6"/>
          <w:sz w:val="28"/>
          <w:szCs w:val="28"/>
        </w:rPr>
      </w:pPr>
    </w:p>
    <w:p w14:paraId="7B82137A" w14:textId="77777777" w:rsidR="003A6CCE" w:rsidRPr="00A02125" w:rsidRDefault="003A6CCE" w:rsidP="00B852F1">
      <w:pPr>
        <w:jc w:val="both"/>
        <w:rPr>
          <w:color w:val="595959" w:themeColor="text1" w:themeTint="A6"/>
          <w:sz w:val="28"/>
          <w:szCs w:val="28"/>
        </w:rPr>
      </w:pPr>
    </w:p>
    <w:p w14:paraId="3D8EE804" w14:textId="451D1DFC" w:rsidR="00B852F1" w:rsidRDefault="00335F65" w:rsidP="00C259E0">
      <w:pPr>
        <w:jc w:val="center"/>
        <w:rPr>
          <w:color w:val="3B3838" w:themeColor="background2" w:themeShade="40"/>
        </w:rPr>
      </w:pPr>
      <w:r>
        <w:rPr>
          <w:noProof/>
          <w:color w:val="3B3838" w:themeColor="background2" w:themeShade="40"/>
          <w:lang w:eastAsia="en-GB"/>
        </w:rPr>
        <w:drawing>
          <wp:inline distT="0" distB="0" distL="0" distR="0" wp14:anchorId="44CEB58D" wp14:editId="0B62F678">
            <wp:extent cx="586740" cy="5867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nnis Scotland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125">
        <w:rPr>
          <w:noProof/>
          <w:lang w:eastAsia="en-GB"/>
        </w:rPr>
        <w:t xml:space="preserve">                                  </w:t>
      </w:r>
      <w:r w:rsidR="00412EE2">
        <w:rPr>
          <w:noProof/>
          <w:lang w:eastAsia="en-GB"/>
        </w:rPr>
        <w:drawing>
          <wp:inline distT="0" distB="0" distL="0" distR="0" wp14:anchorId="43BA462A" wp14:editId="33EDE2AD">
            <wp:extent cx="799732" cy="685800"/>
            <wp:effectExtent l="0" t="0" r="635" b="0"/>
            <wp:docPr id="5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AD3000E-32A1-9C43-83A4-721BF42773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1AD3000E-32A1-9C43-83A4-721BF42773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36" cy="71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2125">
        <w:rPr>
          <w:noProof/>
          <w:lang w:eastAsia="en-GB"/>
        </w:rPr>
        <w:t xml:space="preserve">                          </w:t>
      </w:r>
      <w:r>
        <w:rPr>
          <w:noProof/>
          <w:color w:val="3B3838" w:themeColor="background2" w:themeShade="40"/>
          <w:lang w:eastAsia="en-GB"/>
        </w:rPr>
        <w:drawing>
          <wp:inline distT="0" distB="0" distL="0" distR="0" wp14:anchorId="0C71CB8F" wp14:editId="2101E1B4">
            <wp:extent cx="1237643" cy="6477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RL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430" cy="67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15925" w14:textId="05C33DE2" w:rsidR="00C259E0" w:rsidRPr="00C259E0" w:rsidRDefault="00C259E0" w:rsidP="00412EE2">
      <w:pPr>
        <w:jc w:val="center"/>
        <w:rPr>
          <w:b/>
          <w:bCs/>
          <w:color w:val="3B3838" w:themeColor="background2" w:themeShade="40"/>
        </w:rPr>
      </w:pP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 w:rsidR="00A02125">
        <w:rPr>
          <w:color w:val="3B3838" w:themeColor="background2" w:themeShade="40"/>
        </w:rPr>
        <w:t xml:space="preserve">  </w:t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  <w:t xml:space="preserve"> </w:t>
      </w:r>
      <w:r>
        <w:rPr>
          <w:color w:val="3B3838" w:themeColor="background2" w:themeShade="40"/>
        </w:rPr>
        <w:tab/>
      </w:r>
      <w:r>
        <w:rPr>
          <w:color w:val="3B3838" w:themeColor="background2" w:themeShade="40"/>
        </w:rPr>
        <w:tab/>
      </w:r>
    </w:p>
    <w:sectPr w:rsidR="00C259E0" w:rsidRPr="00C259E0" w:rsidSect="00EF44C1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5067"/>
    <w:multiLevelType w:val="hybridMultilevel"/>
    <w:tmpl w:val="A9CA3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B10ED"/>
    <w:multiLevelType w:val="hybridMultilevel"/>
    <w:tmpl w:val="00C4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D6AED"/>
    <w:multiLevelType w:val="hybridMultilevel"/>
    <w:tmpl w:val="85B02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921F0"/>
    <w:multiLevelType w:val="hybridMultilevel"/>
    <w:tmpl w:val="5B5C66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7581977"/>
    <w:multiLevelType w:val="hybridMultilevel"/>
    <w:tmpl w:val="44A4D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923F4"/>
    <w:multiLevelType w:val="hybridMultilevel"/>
    <w:tmpl w:val="06CE7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7477D"/>
    <w:multiLevelType w:val="hybridMultilevel"/>
    <w:tmpl w:val="9BFCC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8FC"/>
    <w:multiLevelType w:val="hybridMultilevel"/>
    <w:tmpl w:val="99B42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1138E"/>
    <w:multiLevelType w:val="hybridMultilevel"/>
    <w:tmpl w:val="A64AD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C4782"/>
    <w:multiLevelType w:val="hybridMultilevel"/>
    <w:tmpl w:val="176CD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B20DA"/>
    <w:multiLevelType w:val="hybridMultilevel"/>
    <w:tmpl w:val="F5F20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2119F"/>
    <w:multiLevelType w:val="hybridMultilevel"/>
    <w:tmpl w:val="53381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63873">
    <w:abstractNumId w:val="4"/>
  </w:num>
  <w:num w:numId="2" w16cid:durableId="383412802">
    <w:abstractNumId w:val="11"/>
  </w:num>
  <w:num w:numId="3" w16cid:durableId="1878203805">
    <w:abstractNumId w:val="2"/>
  </w:num>
  <w:num w:numId="4" w16cid:durableId="1160072260">
    <w:abstractNumId w:val="10"/>
  </w:num>
  <w:num w:numId="5" w16cid:durableId="464544321">
    <w:abstractNumId w:val="9"/>
  </w:num>
  <w:num w:numId="6" w16cid:durableId="1585407361">
    <w:abstractNumId w:val="5"/>
  </w:num>
  <w:num w:numId="7" w16cid:durableId="306856647">
    <w:abstractNumId w:val="3"/>
  </w:num>
  <w:num w:numId="8" w16cid:durableId="1961758459">
    <w:abstractNumId w:val="1"/>
  </w:num>
  <w:num w:numId="9" w16cid:durableId="1821653482">
    <w:abstractNumId w:val="6"/>
  </w:num>
  <w:num w:numId="10" w16cid:durableId="2078622438">
    <w:abstractNumId w:val="8"/>
  </w:num>
  <w:num w:numId="11" w16cid:durableId="1661304677">
    <w:abstractNumId w:val="7"/>
  </w:num>
  <w:num w:numId="12" w16cid:durableId="179879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98"/>
    <w:rsid w:val="00156A7F"/>
    <w:rsid w:val="001C1B6C"/>
    <w:rsid w:val="00310D56"/>
    <w:rsid w:val="00335F65"/>
    <w:rsid w:val="00350378"/>
    <w:rsid w:val="00393538"/>
    <w:rsid w:val="003A6CCE"/>
    <w:rsid w:val="00412EE2"/>
    <w:rsid w:val="005D3150"/>
    <w:rsid w:val="00614498"/>
    <w:rsid w:val="00632A29"/>
    <w:rsid w:val="00664D6E"/>
    <w:rsid w:val="00706D2D"/>
    <w:rsid w:val="00762886"/>
    <w:rsid w:val="00792FA4"/>
    <w:rsid w:val="007B258E"/>
    <w:rsid w:val="007E27E6"/>
    <w:rsid w:val="00820191"/>
    <w:rsid w:val="008E476D"/>
    <w:rsid w:val="00904021"/>
    <w:rsid w:val="00A02125"/>
    <w:rsid w:val="00AD08A9"/>
    <w:rsid w:val="00B1010A"/>
    <w:rsid w:val="00B852F1"/>
    <w:rsid w:val="00C259E0"/>
    <w:rsid w:val="00C7299D"/>
    <w:rsid w:val="00D446C1"/>
    <w:rsid w:val="00EF44C1"/>
    <w:rsid w:val="00FD171C"/>
    <w:rsid w:val="00FE1C34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9D65"/>
  <w15:chartTrackingRefBased/>
  <w15:docId w15:val="{28BBFDD7-0D4E-FA45-90B1-828ABBAD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7E6"/>
    <w:pPr>
      <w:ind w:left="720"/>
      <w:contextualSpacing/>
    </w:pPr>
  </w:style>
  <w:style w:type="character" w:styleId="Hyperlink">
    <w:name w:val="Hyperlink"/>
    <w:basedOn w:val="DefaultParagraphFont"/>
    <w:unhideWhenUsed/>
    <w:rsid w:val="00632A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A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9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F44C1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44C1"/>
    <w:rPr>
      <w:rFonts w:eastAsiaTheme="minorEastAsia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664D6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Working together to embrace difference and diversity and respect the rights of children and young people.</Abstract>
  <CompanyAddress/>
  <CompanyPhone/>
  <CompanyFax/>
  <CompanyEmail>07/05/2026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Oban Tennis &amp; Squash club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Oban Tennis &amp; Squash club</dc:title>
  <dc:subject>Case Review Matrix</dc:subject>
  <dc:creator>Lesley Fraser</dc:creator>
  <cp:keywords/>
  <dc:description/>
  <cp:lastModifiedBy>Pete Mackay</cp:lastModifiedBy>
  <cp:revision>7</cp:revision>
  <cp:lastPrinted>2022-06-14T08:51:00Z</cp:lastPrinted>
  <dcterms:created xsi:type="dcterms:W3CDTF">2024-08-19T11:09:00Z</dcterms:created>
  <dcterms:modified xsi:type="dcterms:W3CDTF">2026-05-07T10:57:00Z</dcterms:modified>
</cp:coreProperties>
</file>